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8F7D7" w14:textId="3A2C1DA7" w:rsidR="005E2EEA" w:rsidRDefault="00767538" w:rsidP="00216C99">
      <w:pPr>
        <w:jc w:val="center"/>
        <w:rPr>
          <w:noProof/>
          <w:sz w:val="28"/>
          <w:szCs w:val="28"/>
        </w:rPr>
      </w:pPr>
      <w:r w:rsidRPr="0076753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DF92DB" wp14:editId="40B2F962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4133850" cy="390525"/>
                <wp:effectExtent l="0" t="0" r="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6AD97" w14:textId="4AE7BE98" w:rsidR="00767538" w:rsidRPr="00A46B3B" w:rsidRDefault="00767538" w:rsidP="00767538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6B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824D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KIDS MATTERS COMMUNITY FOUNDATION</w:t>
                            </w:r>
                            <w:r w:rsidRPr="00A46B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F92D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3.15pt;width:325.5pt;height:3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nhCwIAAPY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" stroked="f">
                <v:textbox>
                  <w:txbxContent>
                    <w:p w14:paraId="4E36AD97" w14:textId="4AE7BE98" w:rsidR="00767538" w:rsidRPr="00A46B3B" w:rsidRDefault="00767538" w:rsidP="00767538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46B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r w:rsidR="00824DDA">
                        <w:rPr>
                          <w:b/>
                          <w:bCs/>
                          <w:sz w:val="28"/>
                          <w:szCs w:val="28"/>
                        </w:rPr>
                        <w:t>KIDS MATTERS COMMUNITY FOUNDATION</w:t>
                      </w:r>
                      <w:r w:rsidRPr="00A46B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LTD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5E4A75" w14:textId="059B8438" w:rsidR="003F7FE2" w:rsidRDefault="003F7FE2" w:rsidP="00216C99">
      <w:pPr>
        <w:jc w:val="center"/>
        <w:rPr>
          <w:noProof/>
          <w:sz w:val="28"/>
          <w:szCs w:val="28"/>
        </w:rPr>
      </w:pPr>
    </w:p>
    <w:p w14:paraId="4CA12A01" w14:textId="77777777" w:rsidR="00216C99" w:rsidRDefault="00216C99" w:rsidP="00216C99">
      <w:pPr>
        <w:rPr>
          <w:sz w:val="28"/>
          <w:szCs w:val="28"/>
        </w:rPr>
      </w:pPr>
    </w:p>
    <w:p w14:paraId="0AE9D15D" w14:textId="280251CF" w:rsidR="00FC0742" w:rsidRDefault="002A2360" w:rsidP="00216C99">
      <w:p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sz w:val="24"/>
          <w:szCs w:val="24"/>
        </w:rPr>
        <w:t>The Kids Matters Community Foundation (TKMCF) was est</w:t>
      </w:r>
      <w:r w:rsidR="00CF2AC4" w:rsidRPr="000E4E65">
        <w:rPr>
          <w:rFonts w:asciiTheme="minorHAnsi" w:hAnsiTheme="minorHAnsi" w:cstheme="minorHAnsi"/>
          <w:sz w:val="24"/>
          <w:szCs w:val="24"/>
        </w:rPr>
        <w:t>ablished in 2023 to bridge the gap between</w:t>
      </w:r>
      <w:r w:rsidR="00012FFE" w:rsidRPr="000E4E65">
        <w:rPr>
          <w:rFonts w:asciiTheme="minorHAnsi" w:hAnsiTheme="minorHAnsi" w:cstheme="minorHAnsi"/>
          <w:sz w:val="24"/>
          <w:szCs w:val="24"/>
        </w:rPr>
        <w:t xml:space="preserve"> those able to afford therapeutic services for their children, </w:t>
      </w:r>
      <w:r w:rsidR="00120AD9" w:rsidRPr="000E4E65">
        <w:rPr>
          <w:rFonts w:asciiTheme="minorHAnsi" w:hAnsiTheme="minorHAnsi" w:cstheme="minorHAnsi"/>
          <w:sz w:val="24"/>
          <w:szCs w:val="24"/>
        </w:rPr>
        <w:t>or</w:t>
      </w:r>
      <w:r w:rsidR="00012FFE" w:rsidRPr="000E4E65">
        <w:rPr>
          <w:rFonts w:asciiTheme="minorHAnsi" w:hAnsiTheme="minorHAnsi" w:cstheme="minorHAnsi"/>
          <w:sz w:val="24"/>
          <w:szCs w:val="24"/>
        </w:rPr>
        <w:t xml:space="preserve"> those who </w:t>
      </w:r>
      <w:r w:rsidR="008C7486" w:rsidRPr="000E4E65">
        <w:rPr>
          <w:rFonts w:asciiTheme="minorHAnsi" w:hAnsiTheme="minorHAnsi" w:cstheme="minorHAnsi"/>
          <w:sz w:val="24"/>
          <w:szCs w:val="24"/>
        </w:rPr>
        <w:t>have adequate government funding</w:t>
      </w:r>
      <w:r w:rsidR="004C313E" w:rsidRPr="000E4E65">
        <w:rPr>
          <w:rFonts w:asciiTheme="minorHAnsi" w:hAnsiTheme="minorHAnsi" w:cstheme="minorHAnsi"/>
          <w:sz w:val="24"/>
          <w:szCs w:val="24"/>
        </w:rPr>
        <w:t>, and those that do not</w:t>
      </w:r>
      <w:r w:rsidR="008C7486" w:rsidRPr="000E4E65">
        <w:rPr>
          <w:rFonts w:asciiTheme="minorHAnsi" w:hAnsiTheme="minorHAnsi" w:cstheme="minorHAnsi"/>
          <w:sz w:val="24"/>
          <w:szCs w:val="24"/>
        </w:rPr>
        <w:t>.</w:t>
      </w:r>
      <w:r w:rsidR="00F46CD3" w:rsidRPr="000E4E65">
        <w:rPr>
          <w:rFonts w:asciiTheme="minorHAnsi" w:hAnsiTheme="minorHAnsi" w:cstheme="minorHAnsi"/>
          <w:sz w:val="24"/>
          <w:szCs w:val="24"/>
        </w:rPr>
        <w:t xml:space="preserve"> In this way</w:t>
      </w:r>
      <w:r w:rsidR="00777100" w:rsidRPr="000E4E65">
        <w:rPr>
          <w:rFonts w:asciiTheme="minorHAnsi" w:hAnsiTheme="minorHAnsi" w:cstheme="minorHAnsi"/>
          <w:sz w:val="24"/>
          <w:szCs w:val="24"/>
        </w:rPr>
        <w:t xml:space="preserve"> we hope to build social capital in families/ children at risk</w:t>
      </w:r>
      <w:r w:rsidR="00FC0742" w:rsidRPr="000E4E65">
        <w:rPr>
          <w:rFonts w:asciiTheme="minorHAnsi" w:hAnsiTheme="minorHAnsi" w:cstheme="minorHAnsi"/>
          <w:sz w:val="24"/>
          <w:szCs w:val="24"/>
        </w:rPr>
        <w:t xml:space="preserve"> and give them more opportunities to engage and participate in everyday life with peers.</w:t>
      </w:r>
      <w:r w:rsidR="0004376B" w:rsidRPr="000E4E65">
        <w:rPr>
          <w:rFonts w:asciiTheme="minorHAnsi" w:hAnsiTheme="minorHAnsi" w:cstheme="minorHAnsi"/>
          <w:sz w:val="24"/>
          <w:szCs w:val="24"/>
        </w:rPr>
        <w:t xml:space="preserve"> </w:t>
      </w:r>
      <w:r w:rsidR="00DA3B3F" w:rsidRPr="000E4E65">
        <w:rPr>
          <w:rFonts w:asciiTheme="minorHAnsi" w:hAnsiTheme="minorHAnsi" w:cstheme="minorHAnsi"/>
          <w:sz w:val="24"/>
          <w:szCs w:val="24"/>
        </w:rPr>
        <w:t>W</w:t>
      </w:r>
      <w:r w:rsidR="0004376B" w:rsidRPr="000E4E65">
        <w:rPr>
          <w:rFonts w:asciiTheme="minorHAnsi" w:hAnsiTheme="minorHAnsi" w:cstheme="minorHAnsi"/>
          <w:sz w:val="24"/>
          <w:szCs w:val="24"/>
        </w:rPr>
        <w:t>e hope to build self-esteem, self</w:t>
      </w:r>
      <w:r w:rsidR="00513B78">
        <w:rPr>
          <w:rFonts w:asciiTheme="minorHAnsi" w:hAnsiTheme="minorHAnsi" w:cstheme="minorHAnsi"/>
          <w:sz w:val="24"/>
          <w:szCs w:val="24"/>
        </w:rPr>
        <w:t>-</w:t>
      </w:r>
      <w:r w:rsidR="0004376B" w:rsidRPr="000E4E65">
        <w:rPr>
          <w:rFonts w:asciiTheme="minorHAnsi" w:hAnsiTheme="minorHAnsi" w:cstheme="minorHAnsi"/>
          <w:sz w:val="24"/>
          <w:szCs w:val="24"/>
        </w:rPr>
        <w:t>confidence and keep kids involved with learning.</w:t>
      </w:r>
    </w:p>
    <w:p w14:paraId="0736412B" w14:textId="77777777" w:rsidR="003A15BA" w:rsidRPr="000E4E65" w:rsidRDefault="003A15BA" w:rsidP="00216C99">
      <w:pPr>
        <w:rPr>
          <w:rFonts w:asciiTheme="minorHAnsi" w:hAnsiTheme="minorHAnsi" w:cstheme="minorHAnsi"/>
          <w:sz w:val="24"/>
          <w:szCs w:val="24"/>
        </w:rPr>
      </w:pPr>
    </w:p>
    <w:p w14:paraId="0A4DAFB1" w14:textId="09C3F786" w:rsidR="00FC0742" w:rsidRPr="000E4E65" w:rsidRDefault="004D62E8" w:rsidP="00216C99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E4E65">
        <w:rPr>
          <w:rFonts w:asciiTheme="minorHAnsi" w:hAnsiTheme="minorHAnsi" w:cstheme="minorHAnsi"/>
          <w:b/>
          <w:bCs/>
          <w:sz w:val="24"/>
          <w:szCs w:val="24"/>
          <w:u w:val="single"/>
        </w:rPr>
        <w:t>Our focus is:</w:t>
      </w:r>
    </w:p>
    <w:p w14:paraId="077D194C" w14:textId="77777777" w:rsidR="000E4E65" w:rsidRPr="000E4E65" w:rsidRDefault="000E4E65" w:rsidP="00216C99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30EDC48" w14:textId="5FA35478" w:rsidR="004D62E8" w:rsidRPr="000E4E65" w:rsidRDefault="0003728A" w:rsidP="00562ECA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sz w:val="24"/>
          <w:szCs w:val="24"/>
        </w:rPr>
        <w:t xml:space="preserve">Financially disadvantaged single </w:t>
      </w:r>
      <w:r w:rsidR="00651D88" w:rsidRPr="000E4E65">
        <w:rPr>
          <w:rFonts w:asciiTheme="minorHAnsi" w:hAnsiTheme="minorHAnsi" w:cstheme="minorHAnsi"/>
          <w:sz w:val="24"/>
          <w:szCs w:val="24"/>
        </w:rPr>
        <w:t>parents</w:t>
      </w:r>
    </w:p>
    <w:p w14:paraId="77B9B404" w14:textId="17DBC2C4" w:rsidR="000E4E65" w:rsidRDefault="008763B4" w:rsidP="000E4E6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sz w:val="24"/>
          <w:szCs w:val="24"/>
        </w:rPr>
        <w:t>Low income families</w:t>
      </w:r>
    </w:p>
    <w:p w14:paraId="5D4D7ECC" w14:textId="751CA112" w:rsidR="00717925" w:rsidRPr="00B036FF" w:rsidRDefault="00717925" w:rsidP="000E4E6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B036FF">
        <w:rPr>
          <w:rFonts w:asciiTheme="minorHAnsi" w:hAnsiTheme="minorHAnsi" w:cstheme="minorHAnsi"/>
          <w:sz w:val="24"/>
          <w:szCs w:val="24"/>
        </w:rPr>
        <w:t xml:space="preserve">Complex families with </w:t>
      </w:r>
      <w:r w:rsidR="003A216B" w:rsidRPr="00B036FF">
        <w:rPr>
          <w:rFonts w:asciiTheme="minorHAnsi" w:hAnsiTheme="minorHAnsi" w:cstheme="minorHAnsi"/>
          <w:sz w:val="24"/>
          <w:szCs w:val="24"/>
        </w:rPr>
        <w:t>high financial and therapy needs related to disabilities in two or more children</w:t>
      </w:r>
    </w:p>
    <w:p w14:paraId="75AFDC1C" w14:textId="62610DC6" w:rsidR="0003728A" w:rsidRPr="000E4E65" w:rsidRDefault="002B0A1B" w:rsidP="006140A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sz w:val="24"/>
          <w:szCs w:val="24"/>
        </w:rPr>
        <w:t>Families in r</w:t>
      </w:r>
      <w:r w:rsidR="0003728A" w:rsidRPr="000E4E65">
        <w:rPr>
          <w:rFonts w:asciiTheme="minorHAnsi" w:hAnsiTheme="minorHAnsi" w:cstheme="minorHAnsi"/>
          <w:sz w:val="24"/>
          <w:szCs w:val="24"/>
        </w:rPr>
        <w:t xml:space="preserve">ural and remote </w:t>
      </w:r>
      <w:r w:rsidR="009241A4" w:rsidRPr="000E4E65">
        <w:rPr>
          <w:rFonts w:asciiTheme="minorHAnsi" w:hAnsiTheme="minorHAnsi" w:cstheme="minorHAnsi"/>
          <w:sz w:val="24"/>
          <w:szCs w:val="24"/>
        </w:rPr>
        <w:t xml:space="preserve">areas with limited access to </w:t>
      </w:r>
      <w:r w:rsidR="000E4E65">
        <w:rPr>
          <w:rFonts w:asciiTheme="minorHAnsi" w:hAnsiTheme="minorHAnsi" w:cstheme="minorHAnsi"/>
          <w:sz w:val="24"/>
          <w:szCs w:val="24"/>
        </w:rPr>
        <w:t xml:space="preserve">funding and </w:t>
      </w:r>
      <w:r w:rsidR="009241A4" w:rsidRPr="000E4E65">
        <w:rPr>
          <w:rFonts w:asciiTheme="minorHAnsi" w:hAnsiTheme="minorHAnsi" w:cstheme="minorHAnsi"/>
          <w:sz w:val="24"/>
          <w:szCs w:val="24"/>
        </w:rPr>
        <w:t>services</w:t>
      </w:r>
    </w:p>
    <w:p w14:paraId="036664A0" w14:textId="77777777" w:rsidR="00047A1D" w:rsidRPr="000E4E65" w:rsidRDefault="00047A1D" w:rsidP="00216C99">
      <w:pPr>
        <w:rPr>
          <w:rFonts w:asciiTheme="minorHAnsi" w:hAnsiTheme="minorHAnsi" w:cstheme="minorHAnsi"/>
          <w:sz w:val="24"/>
          <w:szCs w:val="24"/>
        </w:rPr>
      </w:pPr>
    </w:p>
    <w:p w14:paraId="4BE6D201" w14:textId="77777777" w:rsidR="00DF7C5B" w:rsidRPr="00DF7C5B" w:rsidRDefault="00DF7C5B" w:rsidP="00DF7C5B">
      <w:pPr>
        <w:spacing w:after="160" w:line="259" w:lineRule="auto"/>
        <w:rPr>
          <w:rFonts w:asciiTheme="minorHAnsi" w:hAnsiTheme="minorHAnsi" w:cstheme="minorBidi"/>
          <w:lang w:eastAsia="en-US"/>
        </w:rPr>
      </w:pPr>
      <w:r w:rsidRPr="00DF7C5B">
        <w:rPr>
          <w:b/>
          <w:bCs/>
          <w:color w:val="211D1E"/>
          <w:sz w:val="28"/>
          <w:szCs w:val="28"/>
          <w:lang w:eastAsia="en-US"/>
        </w:rPr>
        <w:t>HOW THE KIDS MATTERS COMMUNITY FOUNDATION CHOOSES THE PEOPLE WHO RECEIVE BENEVOLENT RELIEF. </w:t>
      </w:r>
    </w:p>
    <w:p w14:paraId="4FC3C8C0" w14:textId="66FF3573" w:rsidR="00047A1D" w:rsidRPr="000E4E65" w:rsidRDefault="00047A1D" w:rsidP="00216C99">
      <w:p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sz w:val="24"/>
          <w:szCs w:val="24"/>
        </w:rPr>
        <w:t xml:space="preserve">To be eligible </w:t>
      </w:r>
      <w:r w:rsidR="00F55A3F" w:rsidRPr="000E4E65">
        <w:rPr>
          <w:rFonts w:asciiTheme="minorHAnsi" w:hAnsiTheme="minorHAnsi" w:cstheme="minorHAnsi"/>
          <w:sz w:val="24"/>
          <w:szCs w:val="24"/>
        </w:rPr>
        <w:t>for</w:t>
      </w:r>
      <w:r w:rsidRPr="000E4E65">
        <w:rPr>
          <w:rFonts w:asciiTheme="minorHAnsi" w:hAnsiTheme="minorHAnsi" w:cstheme="minorHAnsi"/>
          <w:sz w:val="24"/>
          <w:szCs w:val="24"/>
        </w:rPr>
        <w:t xml:space="preserve"> benefit, the Governing Body has determined that the recipient of the benefit must be either:</w:t>
      </w:r>
    </w:p>
    <w:p w14:paraId="00DB0590" w14:textId="77777777" w:rsidR="00120AD9" w:rsidRPr="000E4E65" w:rsidRDefault="00120AD9" w:rsidP="00216C99">
      <w:pPr>
        <w:rPr>
          <w:rFonts w:asciiTheme="minorHAnsi" w:hAnsiTheme="minorHAnsi" w:cstheme="minorHAnsi"/>
          <w:sz w:val="24"/>
          <w:szCs w:val="24"/>
        </w:rPr>
      </w:pPr>
    </w:p>
    <w:p w14:paraId="0D4BA68A" w14:textId="28CD75FA" w:rsidR="00047A1D" w:rsidRPr="000E4E65" w:rsidRDefault="00047A1D" w:rsidP="00216C9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sz w:val="24"/>
          <w:szCs w:val="24"/>
        </w:rPr>
        <w:t>A child or adolescent in need of relevant and essential paediatric therapy due to a developmental disability and/ or som</w:t>
      </w:r>
      <w:r w:rsidR="00487D50" w:rsidRPr="000E4E65">
        <w:rPr>
          <w:rFonts w:asciiTheme="minorHAnsi" w:hAnsiTheme="minorHAnsi" w:cstheme="minorHAnsi"/>
          <w:sz w:val="24"/>
          <w:szCs w:val="24"/>
        </w:rPr>
        <w:t>e</w:t>
      </w:r>
      <w:r w:rsidRPr="000E4E65">
        <w:rPr>
          <w:rFonts w:asciiTheme="minorHAnsi" w:hAnsiTheme="minorHAnsi" w:cstheme="minorHAnsi"/>
          <w:sz w:val="24"/>
          <w:szCs w:val="24"/>
        </w:rPr>
        <w:t xml:space="preserve"> </w:t>
      </w:r>
      <w:r w:rsidR="00487D50" w:rsidRPr="000E4E65">
        <w:rPr>
          <w:rFonts w:asciiTheme="minorHAnsi" w:hAnsiTheme="minorHAnsi" w:cstheme="minorHAnsi"/>
          <w:sz w:val="24"/>
          <w:szCs w:val="24"/>
        </w:rPr>
        <w:t>other disability and / or a diagnosed chronic medical condition or disease.</w:t>
      </w:r>
    </w:p>
    <w:p w14:paraId="2435ED10" w14:textId="77777777" w:rsidR="00120AD9" w:rsidRPr="000E4E65" w:rsidRDefault="00120AD9" w:rsidP="00120AD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6DAA594" w14:textId="6BA11B76" w:rsidR="008C7486" w:rsidRPr="0055781F" w:rsidRDefault="00487D50" w:rsidP="00300EA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55781F">
        <w:rPr>
          <w:rFonts w:asciiTheme="minorHAnsi" w:hAnsiTheme="minorHAnsi" w:cstheme="minorHAnsi"/>
          <w:sz w:val="24"/>
          <w:szCs w:val="24"/>
        </w:rPr>
        <w:t>The parent, guardian or primary caregiver</w:t>
      </w:r>
      <w:r w:rsidR="00B036FF" w:rsidRPr="0055781F">
        <w:rPr>
          <w:rFonts w:asciiTheme="minorHAnsi" w:hAnsiTheme="minorHAnsi" w:cstheme="minorHAnsi"/>
          <w:sz w:val="24"/>
          <w:szCs w:val="24"/>
        </w:rPr>
        <w:t>/s</w:t>
      </w:r>
      <w:r w:rsidRPr="0055781F">
        <w:rPr>
          <w:rFonts w:asciiTheme="minorHAnsi" w:hAnsiTheme="minorHAnsi" w:cstheme="minorHAnsi"/>
          <w:sz w:val="24"/>
          <w:szCs w:val="24"/>
        </w:rPr>
        <w:t xml:space="preserve"> of the person described in (1) who is financially disadvantaged </w:t>
      </w:r>
      <w:r w:rsidR="00B036FF" w:rsidRPr="0055781F">
        <w:rPr>
          <w:rFonts w:asciiTheme="minorHAnsi" w:hAnsiTheme="minorHAnsi" w:cstheme="minorHAnsi"/>
          <w:sz w:val="24"/>
          <w:szCs w:val="24"/>
        </w:rPr>
        <w:t xml:space="preserve">/ in the low-income category and does not have access to government funding to meet the needs of their child/children. </w:t>
      </w:r>
    </w:p>
    <w:p w14:paraId="3B754827" w14:textId="77777777" w:rsidR="00B036FF" w:rsidRDefault="00B036FF" w:rsidP="00B036FF">
      <w:pPr>
        <w:rPr>
          <w:rFonts w:asciiTheme="minorHAnsi" w:hAnsiTheme="minorHAnsi" w:cstheme="minorHAnsi"/>
          <w:sz w:val="24"/>
          <w:szCs w:val="24"/>
        </w:rPr>
      </w:pPr>
    </w:p>
    <w:p w14:paraId="1F67BF78" w14:textId="34B3DCAB" w:rsidR="003A15BA" w:rsidRPr="003A15BA" w:rsidRDefault="003A15BA" w:rsidP="003A15B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15BA">
        <w:rPr>
          <w:rFonts w:eastAsia="Times New Roman"/>
          <w:color w:val="211D1E"/>
          <w:sz w:val="24"/>
          <w:szCs w:val="24"/>
          <w:lang w:eastAsia="en-US"/>
        </w:rPr>
        <w:t>It is expected that all applicants will provide documentary evidence to support their application. Such evidence could be a copy of their or their parents/carers recent Centrelink Income and Asset Statement</w:t>
      </w:r>
      <w:r w:rsidR="006A5E10">
        <w:rPr>
          <w:rFonts w:eastAsia="Times New Roman"/>
          <w:color w:val="211D1E"/>
          <w:sz w:val="24"/>
          <w:szCs w:val="24"/>
          <w:lang w:eastAsia="en-US"/>
        </w:rPr>
        <w:t xml:space="preserve"> or </w:t>
      </w:r>
      <w:r w:rsidRPr="003A15BA">
        <w:rPr>
          <w:rFonts w:eastAsia="Times New Roman"/>
          <w:color w:val="211D1E"/>
          <w:sz w:val="24"/>
          <w:szCs w:val="24"/>
          <w:lang w:eastAsia="en-US"/>
        </w:rPr>
        <w:t>Health Care Card. </w:t>
      </w:r>
    </w:p>
    <w:p w14:paraId="6A291763" w14:textId="77777777" w:rsidR="003A15BA" w:rsidRPr="003A15BA" w:rsidRDefault="003A15BA" w:rsidP="003A15B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732507" w14:textId="7D071D2B" w:rsidR="003A15BA" w:rsidRPr="003A15BA" w:rsidRDefault="003A15BA" w:rsidP="003A15BA">
      <w:pPr>
        <w:ind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15BA">
        <w:rPr>
          <w:rFonts w:eastAsia="Times New Roman"/>
          <w:color w:val="211D1E"/>
          <w:sz w:val="24"/>
          <w:szCs w:val="24"/>
          <w:lang w:eastAsia="en-US"/>
        </w:rPr>
        <w:tab/>
        <w:t>Each applicant would require at least two (2) Independent References to confirm the applicant’s current circumstances. Eligible referees can include: NDIA Provider, Treating Health Professional, Australian Government Department of Human Services staff or agent, Chairperson or CEO of an incorporated community group, Indigenous organisation, public or community housing organisation etc. </w:t>
      </w:r>
    </w:p>
    <w:p w14:paraId="6D60653E" w14:textId="77777777" w:rsidR="003A15BA" w:rsidRPr="003A15BA" w:rsidRDefault="003A15BA" w:rsidP="003A15B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18E45A" w14:textId="14F70012" w:rsidR="003A15BA" w:rsidRPr="003A15BA" w:rsidRDefault="003A15BA" w:rsidP="003A15BA">
      <w:pPr>
        <w:ind w:hanging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15BA">
        <w:rPr>
          <w:rFonts w:eastAsia="Times New Roman"/>
          <w:color w:val="211D1E"/>
          <w:sz w:val="24"/>
          <w:szCs w:val="24"/>
          <w:lang w:eastAsia="en-US"/>
        </w:rPr>
        <w:tab/>
        <w:t>The application must include a written statement, that highlights the benefit they believe the applicant would get from the proposed activity and/or program. </w:t>
      </w:r>
    </w:p>
    <w:p w14:paraId="23FD08AB" w14:textId="77777777" w:rsidR="003A15BA" w:rsidRPr="003A15BA" w:rsidRDefault="003A15BA" w:rsidP="003A15B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15BA">
        <w:rPr>
          <w:rFonts w:eastAsia="Times New Roman"/>
          <w:color w:val="211D1E"/>
          <w:sz w:val="24"/>
          <w:szCs w:val="24"/>
          <w:lang w:eastAsia="en-US"/>
        </w:rPr>
        <w:lastRenderedPageBreak/>
        <w:t> </w:t>
      </w:r>
    </w:p>
    <w:p w14:paraId="2E70D797" w14:textId="77777777" w:rsidR="004C3CC4" w:rsidRDefault="004C3CC4" w:rsidP="00B036FF">
      <w:pPr>
        <w:rPr>
          <w:rFonts w:asciiTheme="minorHAnsi" w:hAnsiTheme="minorHAnsi" w:cstheme="minorHAnsi"/>
          <w:sz w:val="24"/>
          <w:szCs w:val="24"/>
        </w:rPr>
      </w:pPr>
    </w:p>
    <w:p w14:paraId="59795378" w14:textId="77777777" w:rsidR="000E4E65" w:rsidRDefault="006140AC" w:rsidP="006140AC">
      <w:p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b/>
          <w:bCs/>
          <w:sz w:val="24"/>
          <w:szCs w:val="24"/>
          <w:u w:val="single"/>
        </w:rPr>
        <w:t>Our Why:</w:t>
      </w:r>
      <w:r w:rsidRPr="000E4E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DBED6E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490BBA44" w14:textId="402CAAEF" w:rsidR="006140AC" w:rsidRPr="000E4E65" w:rsidRDefault="006140AC" w:rsidP="006140AC">
      <w:pPr>
        <w:rPr>
          <w:rFonts w:asciiTheme="minorHAnsi" w:hAnsiTheme="minorHAnsi" w:cstheme="minorHAnsi"/>
          <w:sz w:val="24"/>
          <w:szCs w:val="24"/>
        </w:rPr>
      </w:pPr>
      <w:r w:rsidRPr="0055781F">
        <w:rPr>
          <w:rFonts w:asciiTheme="minorHAnsi" w:hAnsiTheme="minorHAnsi" w:cstheme="minorHAnsi"/>
          <w:sz w:val="24"/>
          <w:szCs w:val="24"/>
        </w:rPr>
        <w:t xml:space="preserve">To bridge the </w:t>
      </w:r>
      <w:r w:rsidR="00A81851" w:rsidRPr="0055781F">
        <w:rPr>
          <w:rFonts w:asciiTheme="minorHAnsi" w:hAnsiTheme="minorHAnsi" w:cstheme="minorHAnsi"/>
          <w:sz w:val="24"/>
          <w:szCs w:val="24"/>
        </w:rPr>
        <w:t xml:space="preserve">funding </w:t>
      </w:r>
      <w:r w:rsidRPr="0055781F">
        <w:rPr>
          <w:rFonts w:asciiTheme="minorHAnsi" w:hAnsiTheme="minorHAnsi" w:cstheme="minorHAnsi"/>
          <w:sz w:val="24"/>
          <w:szCs w:val="24"/>
        </w:rPr>
        <w:t xml:space="preserve">gap </w:t>
      </w:r>
      <w:r w:rsidR="0017511D" w:rsidRPr="0055781F">
        <w:rPr>
          <w:rFonts w:asciiTheme="minorHAnsi" w:hAnsiTheme="minorHAnsi" w:cstheme="minorHAnsi"/>
          <w:sz w:val="24"/>
          <w:szCs w:val="24"/>
        </w:rPr>
        <w:t xml:space="preserve">so </w:t>
      </w:r>
      <w:r w:rsidR="0028295B" w:rsidRPr="0055781F">
        <w:rPr>
          <w:rFonts w:asciiTheme="minorHAnsi" w:hAnsiTheme="minorHAnsi" w:cstheme="minorHAnsi"/>
          <w:sz w:val="24"/>
          <w:szCs w:val="24"/>
        </w:rPr>
        <w:t>low-income</w:t>
      </w:r>
      <w:r w:rsidR="0017511D" w:rsidRPr="0055781F">
        <w:rPr>
          <w:rFonts w:asciiTheme="minorHAnsi" w:hAnsiTheme="minorHAnsi" w:cstheme="minorHAnsi"/>
          <w:sz w:val="24"/>
          <w:szCs w:val="24"/>
        </w:rPr>
        <w:t xml:space="preserve"> families can</w:t>
      </w:r>
      <w:r w:rsidR="00992CE1" w:rsidRPr="0055781F">
        <w:rPr>
          <w:rFonts w:asciiTheme="minorHAnsi" w:hAnsiTheme="minorHAnsi" w:cstheme="minorHAnsi"/>
          <w:sz w:val="24"/>
          <w:szCs w:val="24"/>
        </w:rPr>
        <w:t xml:space="preserve"> access</w:t>
      </w:r>
      <w:r w:rsidR="00B036FF" w:rsidRPr="0055781F">
        <w:rPr>
          <w:rFonts w:asciiTheme="minorHAnsi" w:hAnsiTheme="minorHAnsi" w:cstheme="minorHAnsi"/>
          <w:sz w:val="24"/>
          <w:szCs w:val="24"/>
        </w:rPr>
        <w:t xml:space="preserve"> NDIS funding, a</w:t>
      </w:r>
      <w:r w:rsidR="00992CE1" w:rsidRPr="0055781F">
        <w:rPr>
          <w:rFonts w:asciiTheme="minorHAnsi" w:hAnsiTheme="minorHAnsi" w:cstheme="minorHAnsi"/>
          <w:sz w:val="24"/>
          <w:szCs w:val="24"/>
        </w:rPr>
        <w:t xml:space="preserve">llied </w:t>
      </w:r>
      <w:r w:rsidR="00B036FF" w:rsidRPr="0055781F">
        <w:rPr>
          <w:rFonts w:asciiTheme="minorHAnsi" w:hAnsiTheme="minorHAnsi" w:cstheme="minorHAnsi"/>
          <w:sz w:val="24"/>
          <w:szCs w:val="24"/>
        </w:rPr>
        <w:t>h</w:t>
      </w:r>
      <w:r w:rsidR="00992CE1" w:rsidRPr="0055781F">
        <w:rPr>
          <w:rFonts w:asciiTheme="minorHAnsi" w:hAnsiTheme="minorHAnsi" w:cstheme="minorHAnsi"/>
          <w:sz w:val="24"/>
          <w:szCs w:val="24"/>
        </w:rPr>
        <w:t xml:space="preserve">ealth </w:t>
      </w:r>
      <w:r w:rsidR="00D00577" w:rsidRPr="0055781F">
        <w:rPr>
          <w:rFonts w:asciiTheme="minorHAnsi" w:hAnsiTheme="minorHAnsi" w:cstheme="minorHAnsi"/>
          <w:sz w:val="24"/>
          <w:szCs w:val="24"/>
        </w:rPr>
        <w:t xml:space="preserve">and related </w:t>
      </w:r>
      <w:r w:rsidR="00992CE1" w:rsidRPr="0055781F">
        <w:rPr>
          <w:rFonts w:asciiTheme="minorHAnsi" w:hAnsiTheme="minorHAnsi" w:cstheme="minorHAnsi"/>
          <w:sz w:val="24"/>
          <w:szCs w:val="24"/>
        </w:rPr>
        <w:t>services</w:t>
      </w:r>
      <w:r w:rsidR="004C3CC4" w:rsidRPr="0055781F">
        <w:rPr>
          <w:rFonts w:asciiTheme="minorHAnsi" w:hAnsiTheme="minorHAnsi" w:cstheme="minorHAnsi"/>
          <w:sz w:val="24"/>
          <w:szCs w:val="24"/>
        </w:rPr>
        <w:t xml:space="preserve"> to improve their engagement and quality of life.</w:t>
      </w:r>
      <w:r w:rsidR="004C3C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0EF06A" w14:textId="77777777" w:rsidR="004C3CC4" w:rsidRPr="000E4E65" w:rsidRDefault="004C3CC4" w:rsidP="006140AC">
      <w:pPr>
        <w:rPr>
          <w:rFonts w:asciiTheme="minorHAnsi" w:hAnsiTheme="minorHAnsi" w:cstheme="minorHAnsi"/>
          <w:sz w:val="24"/>
          <w:szCs w:val="24"/>
        </w:rPr>
      </w:pPr>
    </w:p>
    <w:p w14:paraId="28635C93" w14:textId="03A4A013" w:rsidR="006140AC" w:rsidRDefault="006140AC" w:rsidP="006140A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E4E65">
        <w:rPr>
          <w:rFonts w:asciiTheme="minorHAnsi" w:hAnsiTheme="minorHAnsi" w:cstheme="minorHAnsi"/>
          <w:b/>
          <w:bCs/>
          <w:sz w:val="24"/>
          <w:szCs w:val="24"/>
          <w:u w:val="single"/>
        </w:rPr>
        <w:t>What</w:t>
      </w:r>
      <w:r w:rsidR="000E4E65" w:rsidRPr="000E4E6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can we provide?</w:t>
      </w:r>
    </w:p>
    <w:p w14:paraId="5903610C" w14:textId="77777777" w:rsidR="000E4E65" w:rsidRPr="000E4E65" w:rsidRDefault="000E4E65" w:rsidP="006140A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A227B93" w14:textId="35AC164A" w:rsidR="005E1AD5" w:rsidRPr="000E4E65" w:rsidRDefault="005E1AD5" w:rsidP="004805E7">
      <w:p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sz w:val="24"/>
          <w:szCs w:val="24"/>
        </w:rPr>
        <w:t xml:space="preserve">Parents will be given specific funding to </w:t>
      </w:r>
      <w:r w:rsidR="0051759A" w:rsidRPr="000E4E65">
        <w:rPr>
          <w:rFonts w:asciiTheme="minorHAnsi" w:hAnsiTheme="minorHAnsi" w:cstheme="minorHAnsi"/>
          <w:sz w:val="24"/>
          <w:szCs w:val="24"/>
        </w:rPr>
        <w:t>access</w:t>
      </w:r>
      <w:r w:rsidRPr="000E4E65">
        <w:rPr>
          <w:rFonts w:asciiTheme="minorHAnsi" w:hAnsiTheme="minorHAnsi" w:cstheme="minorHAnsi"/>
          <w:sz w:val="24"/>
          <w:szCs w:val="24"/>
        </w:rPr>
        <w:t xml:space="preserve"> services </w:t>
      </w:r>
      <w:r w:rsidR="00120AD9" w:rsidRPr="000E4E65">
        <w:rPr>
          <w:rFonts w:asciiTheme="minorHAnsi" w:hAnsiTheme="minorHAnsi" w:cstheme="minorHAnsi"/>
          <w:sz w:val="24"/>
          <w:szCs w:val="24"/>
        </w:rPr>
        <w:t xml:space="preserve">for their child </w:t>
      </w:r>
      <w:r w:rsidRPr="000E4E65">
        <w:rPr>
          <w:rFonts w:asciiTheme="minorHAnsi" w:hAnsiTheme="minorHAnsi" w:cstheme="minorHAnsi"/>
          <w:sz w:val="24"/>
          <w:szCs w:val="24"/>
        </w:rPr>
        <w:t>with Allied Health</w:t>
      </w:r>
      <w:r w:rsidR="0051759A" w:rsidRPr="000E4E65">
        <w:rPr>
          <w:rFonts w:asciiTheme="minorHAnsi" w:hAnsiTheme="minorHAnsi" w:cstheme="minorHAnsi"/>
          <w:sz w:val="24"/>
          <w:szCs w:val="24"/>
        </w:rPr>
        <w:t xml:space="preserve"> or </w:t>
      </w:r>
      <w:r w:rsidR="000E4395" w:rsidRPr="000E4E65">
        <w:rPr>
          <w:rFonts w:asciiTheme="minorHAnsi" w:hAnsiTheme="minorHAnsi" w:cstheme="minorHAnsi"/>
          <w:sz w:val="24"/>
          <w:szCs w:val="24"/>
        </w:rPr>
        <w:t xml:space="preserve">specialist </w:t>
      </w:r>
      <w:r w:rsidR="0051759A" w:rsidRPr="000E4E65">
        <w:rPr>
          <w:rFonts w:asciiTheme="minorHAnsi" w:hAnsiTheme="minorHAnsi" w:cstheme="minorHAnsi"/>
          <w:sz w:val="24"/>
          <w:szCs w:val="24"/>
        </w:rPr>
        <w:t>Medical providers</w:t>
      </w:r>
      <w:r w:rsidRPr="000E4E65">
        <w:rPr>
          <w:rFonts w:asciiTheme="minorHAnsi" w:hAnsiTheme="minorHAnsi" w:cstheme="minorHAnsi"/>
          <w:sz w:val="24"/>
          <w:szCs w:val="24"/>
        </w:rPr>
        <w:t xml:space="preserve"> </w:t>
      </w:r>
      <w:r w:rsidR="000E4395" w:rsidRPr="000E4E65">
        <w:rPr>
          <w:rFonts w:asciiTheme="minorHAnsi" w:hAnsiTheme="minorHAnsi" w:cstheme="minorHAnsi"/>
          <w:sz w:val="24"/>
          <w:szCs w:val="24"/>
        </w:rPr>
        <w:t xml:space="preserve">(e.g. </w:t>
      </w:r>
      <w:r w:rsidR="00120AD9" w:rsidRPr="000E4E65">
        <w:rPr>
          <w:rFonts w:asciiTheme="minorHAnsi" w:hAnsiTheme="minorHAnsi" w:cstheme="minorHAnsi"/>
          <w:sz w:val="24"/>
          <w:szCs w:val="24"/>
        </w:rPr>
        <w:t>P</w:t>
      </w:r>
      <w:r w:rsidR="000E4395" w:rsidRPr="000E4E65">
        <w:rPr>
          <w:rFonts w:asciiTheme="minorHAnsi" w:hAnsiTheme="minorHAnsi" w:cstheme="minorHAnsi"/>
          <w:sz w:val="24"/>
          <w:szCs w:val="24"/>
        </w:rPr>
        <w:t>aediatrician)</w:t>
      </w:r>
      <w:r w:rsidR="00120AD9" w:rsidRPr="000E4E65">
        <w:rPr>
          <w:rFonts w:asciiTheme="minorHAnsi" w:hAnsiTheme="minorHAnsi" w:cstheme="minorHAnsi"/>
          <w:sz w:val="24"/>
          <w:szCs w:val="24"/>
        </w:rPr>
        <w:t>,</w:t>
      </w:r>
      <w:r w:rsidR="000E4395" w:rsidRPr="000E4E65">
        <w:rPr>
          <w:rFonts w:asciiTheme="minorHAnsi" w:hAnsiTheme="minorHAnsi" w:cstheme="minorHAnsi"/>
          <w:sz w:val="24"/>
          <w:szCs w:val="24"/>
        </w:rPr>
        <w:t xml:space="preserve"> </w:t>
      </w:r>
      <w:r w:rsidR="00120AD9" w:rsidRPr="000E4E65">
        <w:rPr>
          <w:rFonts w:asciiTheme="minorHAnsi" w:hAnsiTheme="minorHAnsi" w:cstheme="minorHAnsi"/>
          <w:sz w:val="24"/>
          <w:szCs w:val="24"/>
        </w:rPr>
        <w:t>to foster participation and community engagement</w:t>
      </w:r>
      <w:r w:rsidR="007C19A1" w:rsidRPr="000E4E65">
        <w:rPr>
          <w:rFonts w:asciiTheme="minorHAnsi" w:hAnsiTheme="minorHAnsi" w:cstheme="minorHAnsi"/>
          <w:sz w:val="24"/>
          <w:szCs w:val="24"/>
        </w:rPr>
        <w:t>. These services can be provided by any qualified service provider, of the parent’s choice and may include:</w:t>
      </w:r>
    </w:p>
    <w:p w14:paraId="5A9F585C" w14:textId="5ED2DF6D" w:rsidR="007C19A1" w:rsidRPr="000E4E65" w:rsidRDefault="007C19A1" w:rsidP="007C19A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6E328C1" w14:textId="2872D181" w:rsidR="006140AC" w:rsidRPr="000E4E65" w:rsidRDefault="006140AC" w:rsidP="006140A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sz w:val="24"/>
          <w:szCs w:val="24"/>
        </w:rPr>
        <w:t xml:space="preserve">Occupational Therapy services to </w:t>
      </w:r>
      <w:r w:rsidR="004805E7" w:rsidRPr="000E4E65">
        <w:rPr>
          <w:rFonts w:asciiTheme="minorHAnsi" w:hAnsiTheme="minorHAnsi" w:cstheme="minorHAnsi"/>
          <w:sz w:val="24"/>
          <w:szCs w:val="24"/>
        </w:rPr>
        <w:t>eligible families including</w:t>
      </w:r>
      <w:r w:rsidRPr="000E4E65">
        <w:rPr>
          <w:rFonts w:asciiTheme="minorHAnsi" w:hAnsiTheme="minorHAnsi" w:cstheme="minorHAnsi"/>
          <w:sz w:val="24"/>
          <w:szCs w:val="24"/>
        </w:rPr>
        <w:t xml:space="preserve"> parent coaching, </w:t>
      </w:r>
      <w:r w:rsidR="000131C6" w:rsidRPr="000E4E65">
        <w:rPr>
          <w:rFonts w:asciiTheme="minorHAnsi" w:hAnsiTheme="minorHAnsi" w:cstheme="minorHAnsi"/>
          <w:sz w:val="24"/>
          <w:szCs w:val="24"/>
        </w:rPr>
        <w:t xml:space="preserve">child/ adolescent/ </w:t>
      </w:r>
      <w:r w:rsidRPr="000E4E65">
        <w:rPr>
          <w:rFonts w:asciiTheme="minorHAnsi" w:hAnsiTheme="minorHAnsi" w:cstheme="minorHAnsi"/>
          <w:sz w:val="24"/>
          <w:szCs w:val="24"/>
        </w:rPr>
        <w:t xml:space="preserve">support groups, </w:t>
      </w:r>
      <w:r w:rsidR="004805E7" w:rsidRPr="000E4E65">
        <w:rPr>
          <w:rFonts w:asciiTheme="minorHAnsi" w:hAnsiTheme="minorHAnsi" w:cstheme="minorHAnsi"/>
          <w:sz w:val="24"/>
          <w:szCs w:val="24"/>
        </w:rPr>
        <w:t xml:space="preserve">Circles of Security </w:t>
      </w:r>
      <w:r w:rsidR="008F3D8F" w:rsidRPr="000E4E65">
        <w:rPr>
          <w:rFonts w:asciiTheme="minorHAnsi" w:hAnsiTheme="minorHAnsi" w:cstheme="minorHAnsi"/>
          <w:sz w:val="24"/>
          <w:szCs w:val="24"/>
        </w:rPr>
        <w:t xml:space="preserve">parent </w:t>
      </w:r>
      <w:r w:rsidR="004805E7" w:rsidRPr="000E4E65">
        <w:rPr>
          <w:rFonts w:asciiTheme="minorHAnsi" w:hAnsiTheme="minorHAnsi" w:cstheme="minorHAnsi"/>
          <w:sz w:val="24"/>
          <w:szCs w:val="24"/>
        </w:rPr>
        <w:t>training</w:t>
      </w:r>
      <w:r w:rsidR="00AC6591">
        <w:rPr>
          <w:rFonts w:asciiTheme="minorHAnsi" w:hAnsiTheme="minorHAnsi" w:cstheme="minorHAnsi"/>
          <w:sz w:val="24"/>
          <w:szCs w:val="24"/>
        </w:rPr>
        <w:t xml:space="preserve"> </w:t>
      </w:r>
      <w:r w:rsidRPr="000E4E65">
        <w:rPr>
          <w:rFonts w:asciiTheme="minorHAnsi" w:hAnsiTheme="minorHAnsi" w:cstheme="minorHAnsi"/>
          <w:sz w:val="24"/>
          <w:szCs w:val="24"/>
        </w:rPr>
        <w:t xml:space="preserve">and </w:t>
      </w:r>
      <w:r w:rsidR="00AC6591">
        <w:rPr>
          <w:rFonts w:asciiTheme="minorHAnsi" w:hAnsiTheme="minorHAnsi" w:cstheme="minorHAnsi"/>
          <w:sz w:val="24"/>
          <w:szCs w:val="24"/>
        </w:rPr>
        <w:t xml:space="preserve">Occupational Therapy </w:t>
      </w:r>
      <w:r w:rsidRPr="000E4E65">
        <w:rPr>
          <w:rFonts w:asciiTheme="minorHAnsi" w:hAnsiTheme="minorHAnsi" w:cstheme="minorHAnsi"/>
          <w:sz w:val="24"/>
          <w:szCs w:val="24"/>
        </w:rPr>
        <w:t>assessments</w:t>
      </w:r>
      <w:r w:rsidR="008052A1" w:rsidRPr="000E4E65">
        <w:rPr>
          <w:rFonts w:asciiTheme="minorHAnsi" w:hAnsiTheme="minorHAnsi" w:cstheme="minorHAnsi"/>
          <w:sz w:val="24"/>
          <w:szCs w:val="24"/>
        </w:rPr>
        <w:t>.</w:t>
      </w:r>
    </w:p>
    <w:p w14:paraId="3D6AF34E" w14:textId="77777777" w:rsidR="007C0DD4" w:rsidRPr="000E4E65" w:rsidRDefault="007C0DD4" w:rsidP="007C0DD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CB3A3CD" w14:textId="2383C1D4" w:rsidR="008052A1" w:rsidRPr="000E4E65" w:rsidRDefault="008052A1" w:rsidP="006140A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sz w:val="24"/>
          <w:szCs w:val="24"/>
        </w:rPr>
        <w:t>Psychology, physiotherapy, speech pathology, podiatry or other Allied Health</w:t>
      </w:r>
      <w:r w:rsidR="00DD2E8D" w:rsidRPr="000E4E65">
        <w:rPr>
          <w:rFonts w:asciiTheme="minorHAnsi" w:hAnsiTheme="minorHAnsi" w:cstheme="minorHAnsi"/>
          <w:sz w:val="24"/>
          <w:szCs w:val="24"/>
        </w:rPr>
        <w:t xml:space="preserve"> </w:t>
      </w:r>
      <w:r w:rsidR="00286D79" w:rsidRPr="000E4E65">
        <w:rPr>
          <w:rFonts w:asciiTheme="minorHAnsi" w:hAnsiTheme="minorHAnsi" w:cstheme="minorHAnsi"/>
          <w:sz w:val="24"/>
          <w:szCs w:val="24"/>
        </w:rPr>
        <w:t>services</w:t>
      </w:r>
      <w:r w:rsidR="00DD2E8D" w:rsidRPr="000E4E65">
        <w:rPr>
          <w:rFonts w:asciiTheme="minorHAnsi" w:hAnsiTheme="minorHAnsi" w:cstheme="minorHAnsi"/>
          <w:sz w:val="24"/>
          <w:szCs w:val="24"/>
        </w:rPr>
        <w:t xml:space="preserve"> for assessment or specific </w:t>
      </w:r>
      <w:r w:rsidR="002F57B9" w:rsidRPr="000E4E65">
        <w:rPr>
          <w:rFonts w:asciiTheme="minorHAnsi" w:hAnsiTheme="minorHAnsi" w:cstheme="minorHAnsi"/>
          <w:sz w:val="24"/>
          <w:szCs w:val="24"/>
        </w:rPr>
        <w:t>time-limited</w:t>
      </w:r>
      <w:r w:rsidR="00DD2E8D" w:rsidRPr="000E4E65">
        <w:rPr>
          <w:rFonts w:asciiTheme="minorHAnsi" w:hAnsiTheme="minorHAnsi" w:cstheme="minorHAnsi"/>
          <w:sz w:val="24"/>
          <w:szCs w:val="24"/>
        </w:rPr>
        <w:t xml:space="preserve"> services</w:t>
      </w:r>
      <w:r w:rsidR="005319A4" w:rsidRPr="000E4E65">
        <w:rPr>
          <w:rFonts w:asciiTheme="minorHAnsi" w:hAnsiTheme="minorHAnsi" w:cstheme="minorHAnsi"/>
          <w:sz w:val="24"/>
          <w:szCs w:val="24"/>
        </w:rPr>
        <w:t xml:space="preserve"> (not</w:t>
      </w:r>
      <w:r w:rsidR="00910437" w:rsidRPr="000E4E65">
        <w:rPr>
          <w:rFonts w:asciiTheme="minorHAnsi" w:hAnsiTheme="minorHAnsi" w:cstheme="minorHAnsi"/>
          <w:sz w:val="24"/>
          <w:szCs w:val="24"/>
        </w:rPr>
        <w:t xml:space="preserve"> ongoing therapy)</w:t>
      </w:r>
      <w:r w:rsidR="00DD2E8D" w:rsidRPr="000E4E65">
        <w:rPr>
          <w:rFonts w:asciiTheme="minorHAnsi" w:hAnsiTheme="minorHAnsi" w:cstheme="minorHAnsi"/>
          <w:sz w:val="24"/>
          <w:szCs w:val="24"/>
        </w:rPr>
        <w:t>.</w:t>
      </w:r>
      <w:r w:rsidR="005A3FC7" w:rsidRPr="000E4E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F885FF" w14:textId="77777777" w:rsidR="006140AC" w:rsidRPr="000E4E65" w:rsidRDefault="006140AC" w:rsidP="006140AC">
      <w:pPr>
        <w:rPr>
          <w:rFonts w:asciiTheme="minorHAnsi" w:hAnsiTheme="minorHAnsi" w:cstheme="minorHAnsi"/>
          <w:sz w:val="24"/>
          <w:szCs w:val="24"/>
        </w:rPr>
      </w:pPr>
    </w:p>
    <w:p w14:paraId="28395530" w14:textId="1EAEA950" w:rsidR="006140AC" w:rsidRPr="000E4E65" w:rsidRDefault="006140AC" w:rsidP="006140A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E4E65">
        <w:rPr>
          <w:rFonts w:asciiTheme="minorHAnsi" w:hAnsiTheme="minorHAnsi" w:cstheme="minorHAnsi"/>
          <w:sz w:val="24"/>
          <w:szCs w:val="24"/>
        </w:rPr>
        <w:t>Supporting</w:t>
      </w:r>
      <w:r w:rsidR="00DC2A3F" w:rsidRPr="000E4E65">
        <w:rPr>
          <w:rFonts w:asciiTheme="minorHAnsi" w:hAnsiTheme="minorHAnsi" w:cstheme="minorHAnsi"/>
          <w:sz w:val="24"/>
          <w:szCs w:val="24"/>
        </w:rPr>
        <w:t xml:space="preserve"> eligible</w:t>
      </w:r>
      <w:r w:rsidRPr="000E4E65">
        <w:rPr>
          <w:rFonts w:asciiTheme="minorHAnsi" w:hAnsiTheme="minorHAnsi" w:cstheme="minorHAnsi"/>
          <w:sz w:val="24"/>
          <w:szCs w:val="24"/>
        </w:rPr>
        <w:t xml:space="preserve"> people to </w:t>
      </w:r>
      <w:r w:rsidR="00910437" w:rsidRPr="000E4E65">
        <w:rPr>
          <w:rFonts w:asciiTheme="minorHAnsi" w:hAnsiTheme="minorHAnsi" w:cstheme="minorHAnsi"/>
          <w:sz w:val="24"/>
          <w:szCs w:val="24"/>
        </w:rPr>
        <w:t>apply</w:t>
      </w:r>
      <w:r w:rsidRPr="000E4E65">
        <w:rPr>
          <w:rFonts w:asciiTheme="minorHAnsi" w:hAnsiTheme="minorHAnsi" w:cstheme="minorHAnsi"/>
          <w:sz w:val="24"/>
          <w:szCs w:val="24"/>
        </w:rPr>
        <w:t xml:space="preserve"> for other funding</w:t>
      </w:r>
      <w:r w:rsidR="00DC0D52" w:rsidRPr="000E4E65">
        <w:rPr>
          <w:rFonts w:asciiTheme="minorHAnsi" w:hAnsiTheme="minorHAnsi" w:cstheme="minorHAnsi"/>
          <w:sz w:val="24"/>
          <w:szCs w:val="24"/>
        </w:rPr>
        <w:t xml:space="preserve"> such as</w:t>
      </w:r>
      <w:r w:rsidR="0002729F" w:rsidRPr="000E4E65">
        <w:rPr>
          <w:rFonts w:asciiTheme="minorHAnsi" w:hAnsiTheme="minorHAnsi" w:cstheme="minorHAnsi"/>
          <w:sz w:val="24"/>
          <w:szCs w:val="24"/>
        </w:rPr>
        <w:t xml:space="preserve"> </w:t>
      </w:r>
      <w:r w:rsidR="000E4E65">
        <w:rPr>
          <w:rFonts w:asciiTheme="minorHAnsi" w:hAnsiTheme="minorHAnsi" w:cstheme="minorHAnsi"/>
          <w:sz w:val="24"/>
          <w:szCs w:val="24"/>
        </w:rPr>
        <w:t xml:space="preserve">the </w:t>
      </w:r>
      <w:r w:rsidR="0002729F" w:rsidRPr="000E4E65">
        <w:rPr>
          <w:rFonts w:asciiTheme="minorHAnsi" w:hAnsiTheme="minorHAnsi" w:cstheme="minorHAnsi"/>
          <w:sz w:val="24"/>
          <w:szCs w:val="24"/>
        </w:rPr>
        <w:t>N</w:t>
      </w:r>
      <w:r w:rsidR="000E4E65">
        <w:rPr>
          <w:rFonts w:asciiTheme="minorHAnsi" w:hAnsiTheme="minorHAnsi" w:cstheme="minorHAnsi"/>
          <w:sz w:val="24"/>
          <w:szCs w:val="24"/>
        </w:rPr>
        <w:t xml:space="preserve">ational </w:t>
      </w:r>
      <w:r w:rsidR="0002729F" w:rsidRPr="000E4E65">
        <w:rPr>
          <w:rFonts w:asciiTheme="minorHAnsi" w:hAnsiTheme="minorHAnsi" w:cstheme="minorHAnsi"/>
          <w:sz w:val="24"/>
          <w:szCs w:val="24"/>
        </w:rPr>
        <w:t>D</w:t>
      </w:r>
      <w:r w:rsidR="000E4E65">
        <w:rPr>
          <w:rFonts w:asciiTheme="minorHAnsi" w:hAnsiTheme="minorHAnsi" w:cstheme="minorHAnsi"/>
          <w:sz w:val="24"/>
          <w:szCs w:val="24"/>
        </w:rPr>
        <w:t>isability Insurance Scheme (ND</w:t>
      </w:r>
      <w:r w:rsidR="0002729F" w:rsidRPr="000E4E65">
        <w:rPr>
          <w:rFonts w:asciiTheme="minorHAnsi" w:hAnsiTheme="minorHAnsi" w:cstheme="minorHAnsi"/>
          <w:sz w:val="24"/>
          <w:szCs w:val="24"/>
        </w:rPr>
        <w:t>IS</w:t>
      </w:r>
      <w:r w:rsidR="000E4E65">
        <w:rPr>
          <w:rFonts w:asciiTheme="minorHAnsi" w:hAnsiTheme="minorHAnsi" w:cstheme="minorHAnsi"/>
          <w:sz w:val="24"/>
          <w:szCs w:val="24"/>
        </w:rPr>
        <w:t>)</w:t>
      </w:r>
      <w:r w:rsidR="0002729F" w:rsidRPr="000E4E65">
        <w:rPr>
          <w:rFonts w:asciiTheme="minorHAnsi" w:hAnsiTheme="minorHAnsi" w:cstheme="minorHAnsi"/>
          <w:sz w:val="24"/>
          <w:szCs w:val="24"/>
        </w:rPr>
        <w:t xml:space="preserve"> </w:t>
      </w:r>
      <w:r w:rsidR="000E4E65">
        <w:rPr>
          <w:rFonts w:asciiTheme="minorHAnsi" w:hAnsiTheme="minorHAnsi" w:cstheme="minorHAnsi"/>
          <w:sz w:val="24"/>
          <w:szCs w:val="24"/>
        </w:rPr>
        <w:t xml:space="preserve"> by </w:t>
      </w:r>
      <w:r w:rsidR="00DC2A3F" w:rsidRPr="000E4E65">
        <w:rPr>
          <w:rFonts w:asciiTheme="minorHAnsi" w:hAnsiTheme="minorHAnsi" w:cstheme="minorHAnsi"/>
          <w:sz w:val="24"/>
          <w:szCs w:val="24"/>
        </w:rPr>
        <w:t xml:space="preserve">providing </w:t>
      </w:r>
      <w:r w:rsidR="00DC0D52" w:rsidRPr="000E4E65">
        <w:rPr>
          <w:rFonts w:asciiTheme="minorHAnsi" w:hAnsiTheme="minorHAnsi" w:cstheme="minorHAnsi"/>
          <w:sz w:val="24"/>
          <w:szCs w:val="24"/>
        </w:rPr>
        <w:t>functional capacity assessments and reports.</w:t>
      </w:r>
    </w:p>
    <w:p w14:paraId="3A85EC34" w14:textId="77777777" w:rsidR="006140AC" w:rsidRDefault="006140AC" w:rsidP="006140AC">
      <w:pPr>
        <w:rPr>
          <w:rFonts w:asciiTheme="minorHAnsi" w:hAnsiTheme="minorHAnsi" w:cstheme="minorHAnsi"/>
          <w:sz w:val="24"/>
          <w:szCs w:val="24"/>
        </w:rPr>
      </w:pPr>
    </w:p>
    <w:p w14:paraId="61905C2F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391E2051" w14:textId="741BBAED" w:rsidR="000E4E65" w:rsidRPr="005400D9" w:rsidRDefault="00B036FF" w:rsidP="006140AC">
      <w:pPr>
        <w:rPr>
          <w:rFonts w:asciiTheme="minorHAnsi" w:hAnsiTheme="minorHAnsi" w:cstheme="minorHAnsi"/>
          <w:sz w:val="24"/>
          <w:szCs w:val="24"/>
          <w:u w:val="single"/>
        </w:rPr>
      </w:pPr>
      <w:r w:rsidRPr="005400D9">
        <w:rPr>
          <w:rFonts w:asciiTheme="minorHAnsi" w:hAnsiTheme="minorHAnsi" w:cstheme="minorHAnsi"/>
          <w:sz w:val="24"/>
          <w:szCs w:val="24"/>
          <w:u w:val="single"/>
        </w:rPr>
        <w:t xml:space="preserve">Our Impact </w:t>
      </w:r>
    </w:p>
    <w:p w14:paraId="1D791CF7" w14:textId="77777777" w:rsidR="000E4E65" w:rsidRPr="005400D9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15425259" w14:textId="059AEEE4" w:rsidR="00B036FF" w:rsidRPr="005400D9" w:rsidRDefault="00B036FF" w:rsidP="004C3CC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5400D9">
        <w:rPr>
          <w:rFonts w:asciiTheme="minorHAnsi" w:hAnsiTheme="minorHAnsi" w:cstheme="minorHAnsi"/>
          <w:sz w:val="24"/>
          <w:szCs w:val="24"/>
        </w:rPr>
        <w:t xml:space="preserve">Families will have access to services </w:t>
      </w:r>
      <w:r w:rsidR="004C3CC4" w:rsidRPr="005400D9">
        <w:rPr>
          <w:rFonts w:asciiTheme="minorHAnsi" w:hAnsiTheme="minorHAnsi" w:cstheme="minorHAnsi"/>
          <w:sz w:val="24"/>
          <w:szCs w:val="24"/>
        </w:rPr>
        <w:t xml:space="preserve">previously out of reach, </w:t>
      </w:r>
      <w:r w:rsidRPr="005400D9">
        <w:rPr>
          <w:rFonts w:asciiTheme="minorHAnsi" w:hAnsiTheme="minorHAnsi" w:cstheme="minorHAnsi"/>
          <w:sz w:val="24"/>
          <w:szCs w:val="24"/>
        </w:rPr>
        <w:t>which can provide the assessment and diagnosis required to apply for NDIS funding.</w:t>
      </w:r>
    </w:p>
    <w:p w14:paraId="297BFC61" w14:textId="77777777" w:rsidR="00B036FF" w:rsidRPr="005400D9" w:rsidRDefault="00B036FF" w:rsidP="006140AC">
      <w:pPr>
        <w:rPr>
          <w:rFonts w:asciiTheme="minorHAnsi" w:hAnsiTheme="minorHAnsi" w:cstheme="minorHAnsi"/>
          <w:sz w:val="24"/>
          <w:szCs w:val="24"/>
        </w:rPr>
      </w:pPr>
    </w:p>
    <w:p w14:paraId="75AA43E8" w14:textId="244A5271" w:rsidR="000E4E65" w:rsidRPr="005400D9" w:rsidRDefault="004D3FCD" w:rsidP="004C3CC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5400D9">
        <w:rPr>
          <w:rFonts w:asciiTheme="minorHAnsi" w:hAnsiTheme="minorHAnsi" w:cstheme="minorHAnsi"/>
          <w:sz w:val="24"/>
          <w:szCs w:val="24"/>
        </w:rPr>
        <w:t xml:space="preserve">Children and families will understand their learning and developmental profile and will be able to communicate this with others through reporting and education. As such we wish to support </w:t>
      </w:r>
      <w:r w:rsidR="00B036FF" w:rsidRPr="005400D9">
        <w:rPr>
          <w:rFonts w:asciiTheme="minorHAnsi" w:hAnsiTheme="minorHAnsi" w:cstheme="minorHAnsi"/>
          <w:sz w:val="24"/>
          <w:szCs w:val="24"/>
        </w:rPr>
        <w:t>their engagement with</w:t>
      </w:r>
      <w:r w:rsidR="004C3CC4" w:rsidRPr="005400D9">
        <w:rPr>
          <w:rFonts w:asciiTheme="minorHAnsi" w:hAnsiTheme="minorHAnsi" w:cstheme="minorHAnsi"/>
          <w:sz w:val="24"/>
          <w:szCs w:val="24"/>
        </w:rPr>
        <w:t xml:space="preserve"> </w:t>
      </w:r>
      <w:r w:rsidRPr="005400D9">
        <w:rPr>
          <w:rFonts w:asciiTheme="minorHAnsi" w:hAnsiTheme="minorHAnsi" w:cstheme="minorHAnsi"/>
          <w:sz w:val="24"/>
          <w:szCs w:val="24"/>
        </w:rPr>
        <w:t xml:space="preserve">their family, </w:t>
      </w:r>
      <w:r w:rsidR="004C3CC4" w:rsidRPr="005400D9">
        <w:rPr>
          <w:rFonts w:asciiTheme="minorHAnsi" w:hAnsiTheme="minorHAnsi" w:cstheme="minorHAnsi"/>
          <w:sz w:val="24"/>
          <w:szCs w:val="24"/>
        </w:rPr>
        <w:t xml:space="preserve">school and </w:t>
      </w:r>
      <w:r w:rsidR="00953184" w:rsidRPr="005400D9">
        <w:rPr>
          <w:rFonts w:asciiTheme="minorHAnsi" w:hAnsiTheme="minorHAnsi" w:cstheme="minorHAnsi"/>
          <w:sz w:val="24"/>
          <w:szCs w:val="24"/>
        </w:rPr>
        <w:t>education and the</w:t>
      </w:r>
      <w:r w:rsidR="00B036FF" w:rsidRPr="005400D9">
        <w:rPr>
          <w:rFonts w:asciiTheme="minorHAnsi" w:hAnsiTheme="minorHAnsi" w:cstheme="minorHAnsi"/>
          <w:sz w:val="24"/>
          <w:szCs w:val="24"/>
        </w:rPr>
        <w:t xml:space="preserve"> community</w:t>
      </w:r>
      <w:r w:rsidR="004C3CC4" w:rsidRPr="005400D9">
        <w:rPr>
          <w:rFonts w:asciiTheme="minorHAnsi" w:hAnsiTheme="minorHAnsi" w:cstheme="minorHAnsi"/>
          <w:sz w:val="24"/>
          <w:szCs w:val="24"/>
        </w:rPr>
        <w:t>.</w:t>
      </w:r>
    </w:p>
    <w:p w14:paraId="56AADC5E" w14:textId="77777777" w:rsidR="004C3CC4" w:rsidRPr="005400D9" w:rsidRDefault="004C3CC4" w:rsidP="006140AC">
      <w:pPr>
        <w:rPr>
          <w:rFonts w:asciiTheme="minorHAnsi" w:hAnsiTheme="minorHAnsi" w:cstheme="minorHAnsi"/>
          <w:sz w:val="24"/>
          <w:szCs w:val="24"/>
        </w:rPr>
      </w:pPr>
    </w:p>
    <w:p w14:paraId="0210C2B7" w14:textId="4C0503EB" w:rsidR="000E4E65" w:rsidRPr="00491721" w:rsidRDefault="00FC6C95" w:rsidP="006140A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Parents will understand</w:t>
      </w:r>
      <w:r w:rsidR="007E059A">
        <w:rPr>
          <w:rFonts w:asciiTheme="minorHAnsi" w:hAnsiTheme="minorHAnsi" w:cstheme="minorHAnsi"/>
          <w:sz w:val="24"/>
          <w:szCs w:val="24"/>
        </w:rPr>
        <w:t xml:space="preserve"> </w:t>
      </w:r>
      <w:r w:rsidR="00C6366F">
        <w:rPr>
          <w:rFonts w:asciiTheme="minorHAnsi" w:hAnsiTheme="minorHAnsi" w:cstheme="minorHAnsi"/>
          <w:sz w:val="24"/>
          <w:szCs w:val="24"/>
        </w:rPr>
        <w:t>C</w:t>
      </w:r>
      <w:r w:rsidR="007E059A">
        <w:rPr>
          <w:rFonts w:asciiTheme="minorHAnsi" w:hAnsiTheme="minorHAnsi" w:cstheme="minorHAnsi"/>
          <w:sz w:val="24"/>
          <w:szCs w:val="24"/>
        </w:rPr>
        <w:t xml:space="preserve">ircles of </w:t>
      </w:r>
      <w:r w:rsidR="00C6366F">
        <w:rPr>
          <w:rFonts w:asciiTheme="minorHAnsi" w:hAnsiTheme="minorHAnsi" w:cstheme="minorHAnsi"/>
          <w:sz w:val="24"/>
          <w:szCs w:val="24"/>
        </w:rPr>
        <w:t>S</w:t>
      </w:r>
      <w:r w:rsidR="007E059A">
        <w:rPr>
          <w:rFonts w:asciiTheme="minorHAnsi" w:hAnsiTheme="minorHAnsi" w:cstheme="minorHAnsi"/>
          <w:sz w:val="24"/>
          <w:szCs w:val="24"/>
        </w:rPr>
        <w:t>ecurity 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F2CE6">
        <w:rPr>
          <w:rFonts w:asciiTheme="minorHAnsi" w:hAnsiTheme="minorHAnsi" w:cstheme="minorHAnsi"/>
          <w:sz w:val="24"/>
          <w:szCs w:val="24"/>
        </w:rPr>
        <w:t>how to build secure attachments with their k</w:t>
      </w:r>
      <w:r w:rsidR="004C3CC4" w:rsidRPr="005400D9">
        <w:rPr>
          <w:rFonts w:asciiTheme="minorHAnsi" w:hAnsiTheme="minorHAnsi" w:cstheme="minorHAnsi"/>
          <w:sz w:val="24"/>
          <w:szCs w:val="24"/>
        </w:rPr>
        <w:t>ids and families</w:t>
      </w:r>
      <w:r w:rsidR="007E059A">
        <w:rPr>
          <w:rFonts w:asciiTheme="minorHAnsi" w:hAnsiTheme="minorHAnsi" w:cstheme="minorHAnsi"/>
          <w:sz w:val="24"/>
          <w:szCs w:val="24"/>
        </w:rPr>
        <w:t xml:space="preserve">. This will help support </w:t>
      </w:r>
      <w:r w:rsidR="004C3CC4" w:rsidRPr="005400D9">
        <w:rPr>
          <w:rFonts w:asciiTheme="minorHAnsi" w:hAnsiTheme="minorHAnsi" w:cstheme="minorHAnsi"/>
          <w:sz w:val="24"/>
          <w:szCs w:val="24"/>
        </w:rPr>
        <w:t>family cohesion.</w:t>
      </w:r>
    </w:p>
    <w:p w14:paraId="27C45492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7347A9CA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679254B4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6AE38048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5873AFDD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41EF0150" w14:textId="77777777" w:rsidR="00474106" w:rsidRDefault="00474106" w:rsidP="006140AC">
      <w:pPr>
        <w:rPr>
          <w:rFonts w:asciiTheme="minorHAnsi" w:hAnsiTheme="minorHAnsi" w:cstheme="minorHAnsi"/>
          <w:sz w:val="24"/>
          <w:szCs w:val="24"/>
        </w:rPr>
      </w:pPr>
    </w:p>
    <w:p w14:paraId="3B3729CE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43C7C039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678A0ECE" w14:textId="01AADBAD" w:rsidR="00AC6591" w:rsidRDefault="00AC6591" w:rsidP="000E4E65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61159E03" w14:textId="6B1A35AD" w:rsidR="000E4E65" w:rsidRPr="000E4E65" w:rsidRDefault="000E4E65" w:rsidP="000E4E65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E4E65">
        <w:rPr>
          <w:rFonts w:asciiTheme="minorHAnsi" w:hAnsiTheme="minorHAnsi" w:cstheme="minorHAnsi"/>
          <w:b/>
          <w:bCs/>
          <w:sz w:val="32"/>
          <w:szCs w:val="32"/>
          <w:u w:val="single"/>
        </w:rPr>
        <w:t>APPLICATION FORM</w:t>
      </w:r>
    </w:p>
    <w:p w14:paraId="42543070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p w14:paraId="6566A321" w14:textId="77777777" w:rsidR="000E4E65" w:rsidRDefault="000E4E65" w:rsidP="006140A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E4E65" w14:paraId="54102385" w14:textId="77777777" w:rsidTr="283B5A29">
        <w:tc>
          <w:tcPr>
            <w:tcW w:w="9323" w:type="dxa"/>
          </w:tcPr>
          <w:p w14:paraId="25074D48" w14:textId="77777777" w:rsidR="000E4E65" w:rsidRPr="004D170D" w:rsidRDefault="000E4E65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70D">
              <w:rPr>
                <w:rFonts w:asciiTheme="minorHAnsi" w:hAnsiTheme="minorHAnsi" w:cstheme="minorHAnsi"/>
                <w:sz w:val="24"/>
                <w:szCs w:val="24"/>
              </w:rPr>
              <w:t>NAME OF APPLICANT:</w:t>
            </w:r>
          </w:p>
          <w:p w14:paraId="5025C555" w14:textId="7D280312" w:rsidR="004D170D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4E65" w14:paraId="5EB76A77" w14:textId="77777777" w:rsidTr="283B5A29">
        <w:tc>
          <w:tcPr>
            <w:tcW w:w="9323" w:type="dxa"/>
          </w:tcPr>
          <w:p w14:paraId="5AF21DF3" w14:textId="77777777" w:rsidR="000E4E65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70D">
              <w:rPr>
                <w:rFonts w:asciiTheme="minorHAnsi" w:hAnsiTheme="minorHAnsi" w:cstheme="minorHAnsi"/>
                <w:sz w:val="24"/>
                <w:szCs w:val="24"/>
              </w:rPr>
              <w:t>DATE OF BIRTH:</w:t>
            </w:r>
          </w:p>
          <w:p w14:paraId="0A2F96C3" w14:textId="760EEDDA" w:rsidR="004D170D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4E65" w14:paraId="6150A740" w14:textId="77777777" w:rsidTr="283B5A29">
        <w:tc>
          <w:tcPr>
            <w:tcW w:w="9323" w:type="dxa"/>
          </w:tcPr>
          <w:p w14:paraId="31FB8907" w14:textId="77777777" w:rsidR="000E4E65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70D">
              <w:rPr>
                <w:rFonts w:asciiTheme="minorHAnsi" w:hAnsiTheme="minorHAnsi" w:cstheme="minorHAnsi"/>
                <w:sz w:val="24"/>
                <w:szCs w:val="24"/>
              </w:rPr>
              <w:t>PARENT/GUARDIAN NAME:</w:t>
            </w:r>
          </w:p>
          <w:p w14:paraId="3D7C36D7" w14:textId="08C97C4C" w:rsidR="004D170D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4E65" w14:paraId="57BA6090" w14:textId="77777777" w:rsidTr="283B5A29">
        <w:tc>
          <w:tcPr>
            <w:tcW w:w="9323" w:type="dxa"/>
          </w:tcPr>
          <w:p w14:paraId="6467AD6B" w14:textId="77777777" w:rsidR="000E4E65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70D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  <w:p w14:paraId="6E2D3796" w14:textId="5F1899E2" w:rsidR="004D170D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4E65" w14:paraId="305F9A56" w14:textId="77777777" w:rsidTr="283B5A29">
        <w:tc>
          <w:tcPr>
            <w:tcW w:w="9323" w:type="dxa"/>
          </w:tcPr>
          <w:p w14:paraId="062D46B7" w14:textId="77777777" w:rsidR="0061057C" w:rsidRDefault="0061057C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C528D" w14:textId="123B2381" w:rsidR="004C3CC4" w:rsidRDefault="004C3CC4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you currently have access to any funding? </w:t>
            </w:r>
            <w:r w:rsidR="00B40737">
              <w:rPr>
                <w:rFonts w:asciiTheme="minorHAnsi" w:hAnsiTheme="minorHAnsi" w:cstheme="minorHAnsi"/>
                <w:sz w:val="24"/>
                <w:szCs w:val="24"/>
              </w:rPr>
              <w:t xml:space="preserve">     If yes, pls describe:  ____________________ </w:t>
            </w:r>
          </w:p>
          <w:p w14:paraId="397953EE" w14:textId="77777777" w:rsidR="004C3CC4" w:rsidRDefault="004C3CC4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00B0DC" w14:textId="104A1C53" w:rsidR="000E4E65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70D">
              <w:rPr>
                <w:rFonts w:asciiTheme="minorHAnsi" w:hAnsiTheme="minorHAnsi" w:cstheme="minorHAnsi"/>
                <w:sz w:val="24"/>
                <w:szCs w:val="24"/>
              </w:rPr>
              <w:t>Does your child have any diagnoses?  Please list:</w:t>
            </w:r>
          </w:p>
          <w:p w14:paraId="4D584F3E" w14:textId="67152BA9" w:rsidR="004D170D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14:paraId="241763E2" w14:textId="77777777" w:rsidR="004D170D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170D" w14:paraId="4ECD3A1F" w14:textId="77777777" w:rsidTr="283B5A29">
        <w:tc>
          <w:tcPr>
            <w:tcW w:w="9323" w:type="dxa"/>
          </w:tcPr>
          <w:p w14:paraId="342C28D6" w14:textId="77777777" w:rsid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FB2B45" w14:textId="32DCD86F" w:rsidR="004D170D" w:rsidRDefault="004D170D" w:rsidP="283B5A29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83B5A29">
              <w:rPr>
                <w:rFonts w:asciiTheme="minorHAnsi" w:hAnsiTheme="minorHAnsi" w:cstheme="minorBidi"/>
                <w:sz w:val="24"/>
                <w:szCs w:val="24"/>
              </w:rPr>
              <w:t xml:space="preserve">Are you or your child currently receiving any </w:t>
            </w:r>
            <w:r w:rsidR="57E2C3DD" w:rsidRPr="283B5A29">
              <w:rPr>
                <w:rFonts w:asciiTheme="minorHAnsi" w:hAnsiTheme="minorHAnsi" w:cstheme="minorBidi"/>
                <w:sz w:val="24"/>
                <w:szCs w:val="24"/>
              </w:rPr>
              <w:t xml:space="preserve">therapy or associated </w:t>
            </w:r>
            <w:r w:rsidRPr="283B5A29">
              <w:rPr>
                <w:rFonts w:asciiTheme="minorHAnsi" w:hAnsiTheme="minorHAnsi" w:cstheme="minorBidi"/>
                <w:sz w:val="24"/>
                <w:szCs w:val="24"/>
              </w:rPr>
              <w:t xml:space="preserve">services?  Please </w:t>
            </w:r>
            <w:r w:rsidR="001E2FD9" w:rsidRPr="283B5A29">
              <w:rPr>
                <w:rFonts w:asciiTheme="minorHAnsi" w:hAnsiTheme="minorHAnsi" w:cstheme="minorBidi"/>
                <w:sz w:val="24"/>
                <w:szCs w:val="24"/>
              </w:rPr>
              <w:t>describe</w:t>
            </w:r>
            <w:r w:rsidRPr="283B5A29">
              <w:rPr>
                <w:rFonts w:asciiTheme="minorHAnsi" w:hAnsiTheme="minorHAnsi" w:cstheme="minorBidi"/>
                <w:sz w:val="24"/>
                <w:szCs w:val="24"/>
              </w:rPr>
              <w:t>:</w:t>
            </w:r>
          </w:p>
          <w:p w14:paraId="144C6F32" w14:textId="1F508DC0" w:rsid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CFD28C" w14:textId="0D71E252" w:rsidR="004D170D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4E65" w14:paraId="3A48152A" w14:textId="77777777" w:rsidTr="283B5A29">
        <w:tc>
          <w:tcPr>
            <w:tcW w:w="9323" w:type="dxa"/>
          </w:tcPr>
          <w:p w14:paraId="661D4294" w14:textId="77777777" w:rsid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F00674" w14:textId="4EEAEC73" w:rsidR="000E4E65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70D">
              <w:rPr>
                <w:rFonts w:asciiTheme="minorHAnsi" w:hAnsiTheme="minorHAnsi" w:cstheme="minorHAnsi"/>
                <w:sz w:val="24"/>
                <w:szCs w:val="24"/>
              </w:rPr>
              <w:t xml:space="preserve">Please tell us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about yourself</w:t>
            </w:r>
            <w:r w:rsidR="0061057C">
              <w:rPr>
                <w:rFonts w:asciiTheme="minorHAnsi" w:hAnsiTheme="minorHAnsi" w:cstheme="minorHAnsi"/>
                <w:sz w:val="24"/>
                <w:szCs w:val="24"/>
              </w:rPr>
              <w:t xml:space="preserve"> and your reason for applying to the Kids Matters Community Foundation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8B2C9C4" w14:textId="4B12C6B5" w:rsid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</w:t>
            </w:r>
          </w:p>
          <w:p w14:paraId="2A7E6DE4" w14:textId="5C8CDFE1" w:rsidR="004D170D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EB0A8C9" w14:textId="66B4A790" w:rsidR="004D170D" w:rsidRPr="004D170D" w:rsidRDefault="004D170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057C" w14:paraId="34B0AF10" w14:textId="77777777" w:rsidTr="283B5A29">
        <w:tc>
          <w:tcPr>
            <w:tcW w:w="9323" w:type="dxa"/>
          </w:tcPr>
          <w:p w14:paraId="6CC2EAB4" w14:textId="77777777" w:rsidR="0061057C" w:rsidRDefault="0061057C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5C873A" w14:textId="3166BF04" w:rsidR="0061057C" w:rsidRDefault="0061057C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Which of the following services are you seeking?</w:t>
            </w:r>
          </w:p>
          <w:p w14:paraId="0FC3B783" w14:textId="77777777" w:rsidR="00D9490A" w:rsidRDefault="00D9490A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6044E4" w14:textId="69B7E6AC" w:rsidR="0061057C" w:rsidRPr="00160DA5" w:rsidRDefault="0061057C" w:rsidP="003950CB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eastAsia="Times New Roman"/>
              </w:rPr>
            </w:pPr>
            <w:r w:rsidRPr="00160DA5">
              <w:rPr>
                <w:rFonts w:eastAsia="Times New Roman"/>
              </w:rPr>
              <w:t>Circle of Security parent training</w:t>
            </w:r>
          </w:p>
          <w:p w14:paraId="4FF431F7" w14:textId="1BB745BF" w:rsidR="0061057C" w:rsidRPr="00160DA5" w:rsidRDefault="0061057C" w:rsidP="00A16533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eastAsia="Times New Roman"/>
              </w:rPr>
            </w:pPr>
            <w:r w:rsidRPr="00160DA5">
              <w:rPr>
                <w:rFonts w:eastAsia="Times New Roman"/>
              </w:rPr>
              <w:t>Assessment and reporting to support funding application</w:t>
            </w:r>
          </w:p>
          <w:p w14:paraId="28A2E6C5" w14:textId="309D2DC7" w:rsidR="0061057C" w:rsidRDefault="0061057C" w:rsidP="0061057C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Other Allied </w:t>
            </w:r>
            <w:r w:rsidR="00160DA5">
              <w:rPr>
                <w:rFonts w:eastAsia="Times New Roman"/>
              </w:rPr>
              <w:t xml:space="preserve">Health </w:t>
            </w:r>
            <w:r>
              <w:rPr>
                <w:rFonts w:eastAsia="Times New Roman"/>
              </w:rPr>
              <w:t>Assessment – Discipline _____________________</w:t>
            </w:r>
          </w:p>
          <w:p w14:paraId="16363C8D" w14:textId="5A110FF9" w:rsidR="00160DA5" w:rsidRDefault="00160DA5" w:rsidP="0061057C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Access to a Medical Specialist </w:t>
            </w:r>
            <w:proofErr w:type="spellStart"/>
            <w:r>
              <w:rPr>
                <w:rFonts w:eastAsia="Times New Roman"/>
              </w:rPr>
              <w:t>eg.</w:t>
            </w:r>
            <w:proofErr w:type="spellEnd"/>
            <w:r>
              <w:rPr>
                <w:rFonts w:eastAsia="Times New Roman"/>
              </w:rPr>
              <w:t xml:space="preserve"> Paediatrician</w:t>
            </w:r>
          </w:p>
          <w:p w14:paraId="78A6EE11" w14:textId="77777777" w:rsidR="00D9490A" w:rsidRDefault="00D9490A" w:rsidP="00D9490A">
            <w:pPr>
              <w:rPr>
                <w:rFonts w:eastAsia="Times New Roman"/>
              </w:rPr>
            </w:pPr>
          </w:p>
          <w:p w14:paraId="7EA2CA2C" w14:textId="159AA3F5" w:rsidR="0061057C" w:rsidRDefault="0061057C" w:rsidP="0061057C">
            <w:r>
              <w:lastRenderedPageBreak/>
              <w:t>How would your child</w:t>
            </w:r>
            <w:r w:rsidR="00C51F73">
              <w:t xml:space="preserve"> or family</w:t>
            </w:r>
            <w:r>
              <w:t xml:space="preserve"> benefit from this service?</w:t>
            </w:r>
          </w:p>
          <w:p w14:paraId="7C74BE0E" w14:textId="04871D25" w:rsidR="0061057C" w:rsidRDefault="0061057C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E37FB4E" w14:textId="77777777" w:rsidR="0061057C" w:rsidRDefault="0061057C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0DA5" w14:paraId="22D800BC" w14:textId="77777777" w:rsidTr="283B5A29">
        <w:tc>
          <w:tcPr>
            <w:tcW w:w="9323" w:type="dxa"/>
          </w:tcPr>
          <w:p w14:paraId="5EA6F5BD" w14:textId="77777777" w:rsidR="00160DA5" w:rsidRDefault="00160DA5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3C2B8D" w14:textId="06206961" w:rsidR="00160DA5" w:rsidRDefault="00160DA5" w:rsidP="00160DA5">
            <w:r>
              <w:t>Wh</w:t>
            </w:r>
            <w:r w:rsidR="008A1365">
              <w:t>ich</w:t>
            </w:r>
            <w:r>
              <w:t xml:space="preserve"> service provider would you like to see? __________________________________________</w:t>
            </w:r>
            <w:r w:rsidR="00122397">
              <w:t>___</w:t>
            </w:r>
          </w:p>
          <w:p w14:paraId="3FD721F3" w14:textId="77777777" w:rsidR="00160DA5" w:rsidRDefault="00160DA5" w:rsidP="00160DA5"/>
          <w:p w14:paraId="0F5F969E" w14:textId="297EEEBB" w:rsidR="00160DA5" w:rsidRDefault="00160DA5" w:rsidP="00160DA5">
            <w:r>
              <w:t>Name:            ________________________________________________________________________</w:t>
            </w:r>
          </w:p>
          <w:p w14:paraId="6093D3B4" w14:textId="77777777" w:rsidR="00160DA5" w:rsidRDefault="00160DA5" w:rsidP="00160DA5"/>
          <w:p w14:paraId="6121EF6E" w14:textId="178FF548" w:rsidR="00160DA5" w:rsidRDefault="00160DA5" w:rsidP="00160DA5">
            <w:r>
              <w:t>Phone:           _____________________________    Location:    ________________________________</w:t>
            </w:r>
          </w:p>
          <w:p w14:paraId="5E188B11" w14:textId="77777777" w:rsidR="00160DA5" w:rsidRDefault="00160DA5" w:rsidP="00160DA5"/>
          <w:p w14:paraId="489C99BD" w14:textId="005840AA" w:rsidR="00160DA5" w:rsidRDefault="00160DA5" w:rsidP="00160DA5">
            <w:r>
              <w:t>Website:       ________________________________________________________________________</w:t>
            </w:r>
          </w:p>
          <w:p w14:paraId="6DEB4C77" w14:textId="222D8D90" w:rsidR="00160DA5" w:rsidRDefault="00160DA5" w:rsidP="00160DA5">
            <w:r>
              <w:t xml:space="preserve"> </w:t>
            </w:r>
          </w:p>
          <w:p w14:paraId="0F97FC3F" w14:textId="77777777" w:rsidR="00122397" w:rsidRDefault="00122397" w:rsidP="00122397">
            <w:r>
              <w:t>*Note, this funding can be used with any allied health or paediatrician.  You may choose to seek OT or COS services with Kids Matters OT or any other reputable provider.</w:t>
            </w:r>
          </w:p>
          <w:p w14:paraId="74609B7F" w14:textId="77777777" w:rsidR="00160DA5" w:rsidRDefault="00160DA5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17030D" w14:textId="77777777" w:rsidR="004700CD" w:rsidRDefault="00EA668A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Referee</w:t>
            </w:r>
            <w:r w:rsidR="004700CD">
              <w:rPr>
                <w:rFonts w:asciiTheme="minorHAnsi" w:hAnsiTheme="minorHAnsi" w:cstheme="minorHAnsi"/>
                <w:sz w:val="24"/>
                <w:szCs w:val="24"/>
              </w:rPr>
              <w:t xml:space="preserve"> 1 N</w:t>
            </w:r>
            <w:r w:rsidR="009F7EB5">
              <w:rPr>
                <w:rFonts w:asciiTheme="minorHAnsi" w:hAnsiTheme="minorHAnsi" w:cstheme="minorHAnsi"/>
                <w:sz w:val="24"/>
                <w:szCs w:val="24"/>
              </w:rPr>
              <w:t>ame:</w:t>
            </w:r>
            <w:r w:rsidR="00966A5D">
              <w:rPr>
                <w:rFonts w:asciiTheme="minorHAnsi" w:hAnsiTheme="minorHAnsi" w:cstheme="minorHAnsi"/>
                <w:sz w:val="24"/>
                <w:szCs w:val="24"/>
              </w:rPr>
              <w:t>________________________</w:t>
            </w:r>
            <w:r w:rsidR="009F7EB5"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  <w:r w:rsidR="00966A5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B7DBABB" w14:textId="77777777" w:rsidR="004700CD" w:rsidRDefault="004700C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9B40BA" w14:textId="4DDCD254" w:rsidR="00EA668A" w:rsidRDefault="004700C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 details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66A5D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 w:rsidR="009F7EB5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</w:t>
            </w:r>
            <w:r w:rsidR="00966A5D">
              <w:rPr>
                <w:rFonts w:asciiTheme="minorHAnsi" w:hAnsiTheme="minorHAnsi" w:cstheme="minorHAnsi"/>
                <w:sz w:val="24"/>
                <w:szCs w:val="24"/>
              </w:rPr>
              <w:t>____________________</w:t>
            </w:r>
          </w:p>
          <w:p w14:paraId="26376409" w14:textId="77777777" w:rsidR="00EA668A" w:rsidRDefault="00EA668A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759DC9" w14:textId="4D9C597C" w:rsidR="004700CD" w:rsidRDefault="00EA668A" w:rsidP="00470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Referee 2</w:t>
            </w:r>
            <w:r w:rsidR="00470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00CD">
              <w:rPr>
                <w:rFonts w:asciiTheme="minorHAnsi" w:hAnsiTheme="minorHAnsi" w:cstheme="minorHAnsi"/>
                <w:sz w:val="24"/>
                <w:szCs w:val="24"/>
              </w:rPr>
              <w:t xml:space="preserve">Name:____________________________________________________________  </w:t>
            </w:r>
          </w:p>
          <w:p w14:paraId="4F32EBE7" w14:textId="77777777" w:rsidR="004700CD" w:rsidRDefault="004700CD" w:rsidP="00470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5CA306" w14:textId="387DDBC1" w:rsidR="00EA668A" w:rsidRDefault="004700CD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 details: _____________________________________________________________</w:t>
            </w:r>
          </w:p>
          <w:p w14:paraId="55A916FF" w14:textId="77777777" w:rsidR="00492089" w:rsidRDefault="00492089" w:rsidP="006140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D227F7" w14:textId="706427C0" w:rsidR="00160DA5" w:rsidRDefault="00160DA5" w:rsidP="00160DA5">
            <w:r>
              <w:t>Recommendation from referrer</w:t>
            </w:r>
            <w:r w:rsidR="00122397">
              <w:t xml:space="preserve"> – please attach any supporting documentation</w:t>
            </w:r>
            <w:r w:rsidR="00CD523A">
              <w:t>.</w:t>
            </w:r>
            <w:r w:rsidR="001F4292">
              <w:t xml:space="preserve">  </w:t>
            </w:r>
            <w:r w:rsidR="00F77F23">
              <w:t xml:space="preserve">Eligible referees </w:t>
            </w:r>
            <w:r w:rsidR="00BF0D2A">
              <w:t xml:space="preserve">can include: </w:t>
            </w:r>
            <w:r w:rsidR="005E05E2">
              <w:t xml:space="preserve"> treating health professional</w:t>
            </w:r>
            <w:r w:rsidR="004C72A8">
              <w:t>, Australian Government Dept of Humans Services staff or agent, Chairp</w:t>
            </w:r>
            <w:r w:rsidR="00865DFD">
              <w:t xml:space="preserve">erson or CEO of an incorporated community group, a member of an Indigenous </w:t>
            </w:r>
            <w:r w:rsidR="001941DE">
              <w:t>organisation, public or community housing organisation.</w:t>
            </w:r>
          </w:p>
          <w:p w14:paraId="7301B05E" w14:textId="77777777" w:rsidR="00160DA5" w:rsidRPr="001107E5" w:rsidRDefault="00160DA5" w:rsidP="004920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DA5" w14:paraId="14475D44" w14:textId="77777777" w:rsidTr="283B5A29">
        <w:tc>
          <w:tcPr>
            <w:tcW w:w="9323" w:type="dxa"/>
          </w:tcPr>
          <w:p w14:paraId="5ED9A82E" w14:textId="77777777" w:rsidR="00160DA5" w:rsidRPr="00160DA5" w:rsidRDefault="00160DA5" w:rsidP="00160DA5">
            <w:pPr>
              <w:rPr>
                <w:b/>
                <w:bCs/>
              </w:rPr>
            </w:pPr>
            <w:r w:rsidRPr="00160DA5">
              <w:rPr>
                <w:b/>
                <w:bCs/>
              </w:rPr>
              <w:t>Eligibility criteria:</w:t>
            </w:r>
          </w:p>
          <w:p w14:paraId="5F15C5F3" w14:textId="77777777" w:rsidR="00160DA5" w:rsidRPr="001107E5" w:rsidRDefault="00160DA5" w:rsidP="00160DA5">
            <w:pPr>
              <w:rPr>
                <w:sz w:val="20"/>
                <w:szCs w:val="20"/>
              </w:rPr>
            </w:pPr>
          </w:p>
          <w:p w14:paraId="6157E1ED" w14:textId="009DC5B4" w:rsidR="00160DA5" w:rsidRDefault="00160DA5" w:rsidP="00160DA5">
            <w:r>
              <w:t xml:space="preserve">Proof of low income </w:t>
            </w:r>
            <w:r w:rsidR="00122397">
              <w:t xml:space="preserve">or financial hardship </w:t>
            </w:r>
            <w:r>
              <w:t>(pls attach):</w:t>
            </w:r>
          </w:p>
          <w:p w14:paraId="03833B76" w14:textId="77777777" w:rsidR="00160DA5" w:rsidRDefault="00160DA5" w:rsidP="00160DA5">
            <w:r>
              <w:t xml:space="preserve"> </w:t>
            </w:r>
          </w:p>
          <w:p w14:paraId="0C52F050" w14:textId="5030DB18" w:rsidR="00491721" w:rsidRDefault="00491721" w:rsidP="00160DA5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Health Care card</w:t>
            </w:r>
            <w:r w:rsidR="00D9490A">
              <w:rPr>
                <w:rFonts w:eastAsia="Times New Roman"/>
              </w:rPr>
              <w:t xml:space="preserve"> </w:t>
            </w:r>
            <w:r w:rsidR="00661BBC">
              <w:rPr>
                <w:rFonts w:eastAsia="Times New Roman"/>
              </w:rPr>
              <w:t xml:space="preserve">/ Centrelink </w:t>
            </w:r>
            <w:r w:rsidR="00CE74C2">
              <w:rPr>
                <w:rFonts w:eastAsia="Times New Roman"/>
              </w:rPr>
              <w:t>Statement</w:t>
            </w:r>
          </w:p>
          <w:p w14:paraId="70E6965C" w14:textId="55AFC4EE" w:rsidR="00122397" w:rsidRPr="00DB72BB" w:rsidRDefault="00DD3D7B" w:rsidP="006F7AB8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eastAsia="Times New Roman"/>
              </w:rPr>
            </w:pPr>
            <w:r w:rsidRPr="00DB72BB">
              <w:rPr>
                <w:rFonts w:eastAsia="Times New Roman"/>
              </w:rPr>
              <w:t>2 x r</w:t>
            </w:r>
            <w:r w:rsidR="007215EA" w:rsidRPr="00DB72BB">
              <w:rPr>
                <w:rFonts w:eastAsia="Times New Roman"/>
              </w:rPr>
              <w:t>ecommendation</w:t>
            </w:r>
            <w:r w:rsidRPr="00DB72BB">
              <w:rPr>
                <w:rFonts w:eastAsia="Times New Roman"/>
              </w:rPr>
              <w:t>s</w:t>
            </w:r>
            <w:r w:rsidR="007215EA" w:rsidRPr="00DB72BB">
              <w:rPr>
                <w:rFonts w:eastAsia="Times New Roman"/>
              </w:rPr>
              <w:t xml:space="preserve"> from </w:t>
            </w:r>
            <w:r w:rsidR="007E2038" w:rsidRPr="00DB72BB">
              <w:rPr>
                <w:rFonts w:eastAsia="Times New Roman"/>
              </w:rPr>
              <w:t>medical or allied health practitioner</w:t>
            </w:r>
          </w:p>
          <w:p w14:paraId="0619F340" w14:textId="77777777" w:rsidR="00122397" w:rsidRDefault="00122397" w:rsidP="00122397">
            <w:pPr>
              <w:rPr>
                <w:rFonts w:eastAsia="Times New Roman"/>
              </w:rPr>
            </w:pPr>
          </w:p>
          <w:p w14:paraId="0A0D306D" w14:textId="088D6BCF" w:rsidR="00122397" w:rsidRDefault="00122397" w:rsidP="00122397">
            <w:pPr>
              <w:rPr>
                <w:rFonts w:eastAsia="Times New Roman"/>
              </w:rPr>
            </w:pPr>
            <w:r w:rsidRPr="008A1365">
              <w:rPr>
                <w:rFonts w:eastAsia="Times New Roman"/>
                <w:b/>
                <w:bCs/>
              </w:rPr>
              <w:t>Signature</w:t>
            </w:r>
            <w:r>
              <w:rPr>
                <w:rFonts w:eastAsia="Times New Roman"/>
              </w:rPr>
              <w:t>:</w:t>
            </w:r>
            <w:r w:rsidR="008A1365">
              <w:rPr>
                <w:rFonts w:eastAsia="Times New Roman"/>
              </w:rPr>
              <w:t xml:space="preserve">       ________________________________________</w:t>
            </w:r>
          </w:p>
          <w:p w14:paraId="29E00CA5" w14:textId="77777777" w:rsidR="00122397" w:rsidRDefault="00122397" w:rsidP="00122397">
            <w:pPr>
              <w:rPr>
                <w:rFonts w:eastAsia="Times New Roman"/>
              </w:rPr>
            </w:pPr>
          </w:p>
          <w:p w14:paraId="0CF274B6" w14:textId="22E364A3" w:rsidR="008A1365" w:rsidRDefault="00122397" w:rsidP="00122397">
            <w:pPr>
              <w:rPr>
                <w:rFonts w:eastAsia="Times New Roman"/>
              </w:rPr>
            </w:pPr>
            <w:r w:rsidRPr="008A1365">
              <w:rPr>
                <w:rFonts w:eastAsia="Times New Roman"/>
                <w:b/>
                <w:bCs/>
              </w:rPr>
              <w:t>Date</w:t>
            </w:r>
            <w:r>
              <w:rPr>
                <w:rFonts w:eastAsia="Times New Roman"/>
              </w:rPr>
              <w:t>:</w:t>
            </w:r>
            <w:r w:rsidR="008A1365">
              <w:rPr>
                <w:rFonts w:eastAsia="Times New Roman"/>
              </w:rPr>
              <w:t xml:space="preserve">               ________________________________________</w:t>
            </w:r>
          </w:p>
          <w:p w14:paraId="41949BB8" w14:textId="77777777" w:rsidR="00160DA5" w:rsidRDefault="00160DA5" w:rsidP="00160DA5">
            <w:pPr>
              <w:rPr>
                <w:rFonts w:eastAsia="Times New Roman"/>
              </w:rPr>
            </w:pPr>
          </w:p>
          <w:p w14:paraId="6F5E6B4D" w14:textId="30088535" w:rsidR="00BD1B7C" w:rsidRPr="0086657D" w:rsidRDefault="008A1365" w:rsidP="006140A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27361">
              <w:rPr>
                <w:rFonts w:eastAsia="Times New Roman"/>
                <w:b/>
                <w:bCs/>
                <w:sz w:val="20"/>
                <w:szCs w:val="20"/>
              </w:rPr>
              <w:t xml:space="preserve">Thank you for taking the time to complete this application.  </w:t>
            </w:r>
            <w:r w:rsidR="00122397" w:rsidRPr="00A27361">
              <w:rPr>
                <w:rFonts w:eastAsia="Times New Roman"/>
                <w:b/>
                <w:bCs/>
                <w:sz w:val="20"/>
                <w:szCs w:val="20"/>
              </w:rPr>
              <w:t xml:space="preserve">A member of the Kids Matters Community Foundation will be in contact </w:t>
            </w:r>
            <w:r w:rsidRPr="00A27361">
              <w:rPr>
                <w:rFonts w:eastAsia="Times New Roman"/>
                <w:b/>
                <w:bCs/>
                <w:sz w:val="20"/>
                <w:szCs w:val="20"/>
              </w:rPr>
              <w:t xml:space="preserve">with you to discuss further. </w:t>
            </w:r>
          </w:p>
        </w:tc>
      </w:tr>
    </w:tbl>
    <w:p w14:paraId="429D0479" w14:textId="77777777" w:rsidR="00160DA5" w:rsidRPr="000E4E65" w:rsidRDefault="00160DA5">
      <w:pPr>
        <w:rPr>
          <w:rFonts w:asciiTheme="minorHAnsi" w:hAnsiTheme="minorHAnsi" w:cstheme="minorHAnsi"/>
          <w:sz w:val="24"/>
          <w:szCs w:val="24"/>
        </w:rPr>
      </w:pPr>
    </w:p>
    <w:sectPr w:rsidR="00160DA5" w:rsidRPr="000E4E65" w:rsidSect="00B67710">
      <w:headerReference w:type="default" r:id="rId10"/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FA443" w14:textId="77777777" w:rsidR="00611BFB" w:rsidRDefault="00611BFB" w:rsidP="00526DA0">
      <w:r>
        <w:separator/>
      </w:r>
    </w:p>
  </w:endnote>
  <w:endnote w:type="continuationSeparator" w:id="0">
    <w:p w14:paraId="2FA89A2A" w14:textId="77777777" w:rsidR="00611BFB" w:rsidRDefault="00611BFB" w:rsidP="00526DA0">
      <w:r>
        <w:continuationSeparator/>
      </w:r>
    </w:p>
  </w:endnote>
  <w:endnote w:type="continuationNotice" w:id="1">
    <w:p w14:paraId="107C8F73" w14:textId="77777777" w:rsidR="00611BFB" w:rsidRDefault="00611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91A43" w14:textId="77777777" w:rsidR="00611BFB" w:rsidRDefault="00611BFB" w:rsidP="00526DA0">
      <w:r>
        <w:separator/>
      </w:r>
    </w:p>
  </w:footnote>
  <w:footnote w:type="continuationSeparator" w:id="0">
    <w:p w14:paraId="731DC8D0" w14:textId="77777777" w:rsidR="00611BFB" w:rsidRDefault="00611BFB" w:rsidP="00526DA0">
      <w:r>
        <w:continuationSeparator/>
      </w:r>
    </w:p>
  </w:footnote>
  <w:footnote w:type="continuationNotice" w:id="1">
    <w:p w14:paraId="1F685A8A" w14:textId="77777777" w:rsidR="00611BFB" w:rsidRDefault="00611B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354B2" w14:textId="015DF5BE" w:rsidR="00526DA0" w:rsidRDefault="000227CF" w:rsidP="007423B6">
    <w:pPr>
      <w:pStyle w:val="Header"/>
    </w:pPr>
    <w:r w:rsidRPr="000227CF">
      <w:drawing>
        <wp:inline distT="0" distB="0" distL="0" distR="0" wp14:anchorId="0CA92EED" wp14:editId="4754EF88">
          <wp:extent cx="1484957" cy="1080655"/>
          <wp:effectExtent l="0" t="0" r="1270" b="5715"/>
          <wp:docPr id="19954607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4607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9360" cy="110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5C8EB" w14:textId="77777777" w:rsidR="00215B60" w:rsidRDefault="00215B60" w:rsidP="00742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E16CE"/>
    <w:multiLevelType w:val="hybridMultilevel"/>
    <w:tmpl w:val="43128C40"/>
    <w:lvl w:ilvl="0" w:tplc="0C09001B">
      <w:start w:val="1"/>
      <w:numFmt w:val="lowerRoman"/>
      <w:lvlText w:val="%1."/>
      <w:lvlJc w:val="right"/>
      <w:pPr>
        <w:ind w:left="3419" w:hanging="360"/>
      </w:pPr>
    </w:lvl>
    <w:lvl w:ilvl="1" w:tplc="0C090019" w:tentative="1">
      <w:start w:val="1"/>
      <w:numFmt w:val="lowerLetter"/>
      <w:lvlText w:val="%2."/>
      <w:lvlJc w:val="left"/>
      <w:pPr>
        <w:ind w:left="4139" w:hanging="360"/>
      </w:pPr>
    </w:lvl>
    <w:lvl w:ilvl="2" w:tplc="0C09001B" w:tentative="1">
      <w:start w:val="1"/>
      <w:numFmt w:val="lowerRoman"/>
      <w:lvlText w:val="%3."/>
      <w:lvlJc w:val="right"/>
      <w:pPr>
        <w:ind w:left="4859" w:hanging="180"/>
      </w:pPr>
    </w:lvl>
    <w:lvl w:ilvl="3" w:tplc="0C09000F" w:tentative="1">
      <w:start w:val="1"/>
      <w:numFmt w:val="decimal"/>
      <w:lvlText w:val="%4."/>
      <w:lvlJc w:val="left"/>
      <w:pPr>
        <w:ind w:left="5579" w:hanging="360"/>
      </w:pPr>
    </w:lvl>
    <w:lvl w:ilvl="4" w:tplc="0C090019" w:tentative="1">
      <w:start w:val="1"/>
      <w:numFmt w:val="lowerLetter"/>
      <w:lvlText w:val="%5."/>
      <w:lvlJc w:val="left"/>
      <w:pPr>
        <w:ind w:left="6299" w:hanging="360"/>
      </w:pPr>
    </w:lvl>
    <w:lvl w:ilvl="5" w:tplc="0C09001B" w:tentative="1">
      <w:start w:val="1"/>
      <w:numFmt w:val="lowerRoman"/>
      <w:lvlText w:val="%6."/>
      <w:lvlJc w:val="right"/>
      <w:pPr>
        <w:ind w:left="7019" w:hanging="180"/>
      </w:pPr>
    </w:lvl>
    <w:lvl w:ilvl="6" w:tplc="0C09000F" w:tentative="1">
      <w:start w:val="1"/>
      <w:numFmt w:val="decimal"/>
      <w:lvlText w:val="%7."/>
      <w:lvlJc w:val="left"/>
      <w:pPr>
        <w:ind w:left="7739" w:hanging="360"/>
      </w:pPr>
    </w:lvl>
    <w:lvl w:ilvl="7" w:tplc="0C090019" w:tentative="1">
      <w:start w:val="1"/>
      <w:numFmt w:val="lowerLetter"/>
      <w:lvlText w:val="%8."/>
      <w:lvlJc w:val="left"/>
      <w:pPr>
        <w:ind w:left="8459" w:hanging="360"/>
      </w:pPr>
    </w:lvl>
    <w:lvl w:ilvl="8" w:tplc="0C09001B" w:tentative="1">
      <w:start w:val="1"/>
      <w:numFmt w:val="lowerRoman"/>
      <w:lvlText w:val="%9."/>
      <w:lvlJc w:val="right"/>
      <w:pPr>
        <w:ind w:left="9179" w:hanging="180"/>
      </w:pPr>
    </w:lvl>
  </w:abstractNum>
  <w:abstractNum w:abstractNumId="1" w15:restartNumberingAfterBreak="0">
    <w:nsid w:val="283A6EAD"/>
    <w:multiLevelType w:val="hybridMultilevel"/>
    <w:tmpl w:val="4B94F676"/>
    <w:lvl w:ilvl="0" w:tplc="88326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6A56"/>
    <w:multiLevelType w:val="hybridMultilevel"/>
    <w:tmpl w:val="506E160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C62EE"/>
    <w:multiLevelType w:val="hybridMultilevel"/>
    <w:tmpl w:val="345AD10C"/>
    <w:lvl w:ilvl="0" w:tplc="CFA6C104">
      <w:start w:val="1"/>
      <w:numFmt w:val="lowerLetter"/>
      <w:lvlText w:val="%1)"/>
      <w:lvlJc w:val="left"/>
      <w:pPr>
        <w:ind w:left="179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19" w:hanging="360"/>
      </w:pPr>
    </w:lvl>
    <w:lvl w:ilvl="2" w:tplc="0C09001B">
      <w:start w:val="1"/>
      <w:numFmt w:val="lowerRoman"/>
      <w:lvlText w:val="%3."/>
      <w:lvlJc w:val="right"/>
      <w:pPr>
        <w:ind w:left="3239" w:hanging="180"/>
      </w:pPr>
    </w:lvl>
    <w:lvl w:ilvl="3" w:tplc="0C09000F" w:tentative="1">
      <w:start w:val="1"/>
      <w:numFmt w:val="decimal"/>
      <w:lvlText w:val="%4."/>
      <w:lvlJc w:val="left"/>
      <w:pPr>
        <w:ind w:left="3959" w:hanging="360"/>
      </w:pPr>
    </w:lvl>
    <w:lvl w:ilvl="4" w:tplc="0C090019" w:tentative="1">
      <w:start w:val="1"/>
      <w:numFmt w:val="lowerLetter"/>
      <w:lvlText w:val="%5."/>
      <w:lvlJc w:val="left"/>
      <w:pPr>
        <w:ind w:left="4679" w:hanging="360"/>
      </w:pPr>
    </w:lvl>
    <w:lvl w:ilvl="5" w:tplc="0C09001B" w:tentative="1">
      <w:start w:val="1"/>
      <w:numFmt w:val="lowerRoman"/>
      <w:lvlText w:val="%6."/>
      <w:lvlJc w:val="right"/>
      <w:pPr>
        <w:ind w:left="5399" w:hanging="180"/>
      </w:pPr>
    </w:lvl>
    <w:lvl w:ilvl="6" w:tplc="0C09000F" w:tentative="1">
      <w:start w:val="1"/>
      <w:numFmt w:val="decimal"/>
      <w:lvlText w:val="%7."/>
      <w:lvlJc w:val="left"/>
      <w:pPr>
        <w:ind w:left="6119" w:hanging="360"/>
      </w:pPr>
    </w:lvl>
    <w:lvl w:ilvl="7" w:tplc="0C090019" w:tentative="1">
      <w:start w:val="1"/>
      <w:numFmt w:val="lowerLetter"/>
      <w:lvlText w:val="%8."/>
      <w:lvlJc w:val="left"/>
      <w:pPr>
        <w:ind w:left="6839" w:hanging="360"/>
      </w:pPr>
    </w:lvl>
    <w:lvl w:ilvl="8" w:tplc="0C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" w15:restartNumberingAfterBreak="0">
    <w:nsid w:val="35960A1A"/>
    <w:multiLevelType w:val="hybridMultilevel"/>
    <w:tmpl w:val="8D94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8583D"/>
    <w:multiLevelType w:val="multilevel"/>
    <w:tmpl w:val="B53C758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 w:val="0"/>
        <w:strike w:val="0"/>
        <w:sz w:val="22"/>
        <w:szCs w:val="22"/>
        <w:vertAlign w:val="baseline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21885"/>
    <w:multiLevelType w:val="hybridMultilevel"/>
    <w:tmpl w:val="83A85594"/>
    <w:lvl w:ilvl="0" w:tplc="EFE0F6B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C076E1"/>
    <w:multiLevelType w:val="hybridMultilevel"/>
    <w:tmpl w:val="1E609202"/>
    <w:lvl w:ilvl="0" w:tplc="D1146330">
      <w:start w:val="1"/>
      <w:numFmt w:val="lowerLetter"/>
      <w:lvlText w:val="%1)"/>
      <w:lvlJc w:val="left"/>
      <w:pPr>
        <w:ind w:left="17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0CF0"/>
    <w:multiLevelType w:val="hybridMultilevel"/>
    <w:tmpl w:val="271E0C3C"/>
    <w:lvl w:ilvl="0" w:tplc="BCA810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4F4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C23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E70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25D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62C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CC5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0D5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4B5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E7BAA"/>
    <w:multiLevelType w:val="hybridMultilevel"/>
    <w:tmpl w:val="D7AA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13AB0"/>
    <w:multiLevelType w:val="hybridMultilevel"/>
    <w:tmpl w:val="16EC9C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08CF6B6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76CD"/>
    <w:multiLevelType w:val="hybridMultilevel"/>
    <w:tmpl w:val="C3D68B8C"/>
    <w:lvl w:ilvl="0" w:tplc="88326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22AF6"/>
    <w:multiLevelType w:val="hybridMultilevel"/>
    <w:tmpl w:val="A764264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B7149"/>
    <w:multiLevelType w:val="hybridMultilevel"/>
    <w:tmpl w:val="8AFEA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E1977"/>
    <w:multiLevelType w:val="hybridMultilevel"/>
    <w:tmpl w:val="26F27A36"/>
    <w:lvl w:ilvl="0" w:tplc="A3706BA6">
      <w:start w:val="1"/>
      <w:numFmt w:val="lowerLetter"/>
      <w:lvlText w:val="%1)"/>
      <w:lvlJc w:val="left"/>
      <w:pPr>
        <w:ind w:left="17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024E4"/>
    <w:multiLevelType w:val="hybridMultilevel"/>
    <w:tmpl w:val="617C3A6C"/>
    <w:lvl w:ilvl="0" w:tplc="86A4C82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667BF2"/>
    <w:multiLevelType w:val="hybridMultilevel"/>
    <w:tmpl w:val="D6C00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7167F"/>
    <w:multiLevelType w:val="hybridMultilevel"/>
    <w:tmpl w:val="9AD21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34F83"/>
    <w:multiLevelType w:val="hybridMultilevel"/>
    <w:tmpl w:val="4DB0E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A7A86"/>
    <w:multiLevelType w:val="hybridMultilevel"/>
    <w:tmpl w:val="69EE646C"/>
    <w:lvl w:ilvl="0" w:tplc="0C09001B">
      <w:start w:val="1"/>
      <w:numFmt w:val="lowerRoman"/>
      <w:lvlText w:val="%1."/>
      <w:lvlJc w:val="right"/>
      <w:pPr>
        <w:ind w:left="3419" w:hanging="360"/>
      </w:pPr>
    </w:lvl>
    <w:lvl w:ilvl="1" w:tplc="0C090019" w:tentative="1">
      <w:start w:val="1"/>
      <w:numFmt w:val="lowerLetter"/>
      <w:lvlText w:val="%2."/>
      <w:lvlJc w:val="left"/>
      <w:pPr>
        <w:ind w:left="4139" w:hanging="360"/>
      </w:pPr>
    </w:lvl>
    <w:lvl w:ilvl="2" w:tplc="0C09001B" w:tentative="1">
      <w:start w:val="1"/>
      <w:numFmt w:val="lowerRoman"/>
      <w:lvlText w:val="%3."/>
      <w:lvlJc w:val="right"/>
      <w:pPr>
        <w:ind w:left="4859" w:hanging="180"/>
      </w:pPr>
    </w:lvl>
    <w:lvl w:ilvl="3" w:tplc="0C09000F" w:tentative="1">
      <w:start w:val="1"/>
      <w:numFmt w:val="decimal"/>
      <w:lvlText w:val="%4."/>
      <w:lvlJc w:val="left"/>
      <w:pPr>
        <w:ind w:left="5579" w:hanging="360"/>
      </w:pPr>
    </w:lvl>
    <w:lvl w:ilvl="4" w:tplc="0C090019" w:tentative="1">
      <w:start w:val="1"/>
      <w:numFmt w:val="lowerLetter"/>
      <w:lvlText w:val="%5."/>
      <w:lvlJc w:val="left"/>
      <w:pPr>
        <w:ind w:left="6299" w:hanging="360"/>
      </w:pPr>
    </w:lvl>
    <w:lvl w:ilvl="5" w:tplc="0C09001B" w:tentative="1">
      <w:start w:val="1"/>
      <w:numFmt w:val="lowerRoman"/>
      <w:lvlText w:val="%6."/>
      <w:lvlJc w:val="right"/>
      <w:pPr>
        <w:ind w:left="7019" w:hanging="180"/>
      </w:pPr>
    </w:lvl>
    <w:lvl w:ilvl="6" w:tplc="0C09000F" w:tentative="1">
      <w:start w:val="1"/>
      <w:numFmt w:val="decimal"/>
      <w:lvlText w:val="%7."/>
      <w:lvlJc w:val="left"/>
      <w:pPr>
        <w:ind w:left="7739" w:hanging="360"/>
      </w:pPr>
    </w:lvl>
    <w:lvl w:ilvl="7" w:tplc="0C090019" w:tentative="1">
      <w:start w:val="1"/>
      <w:numFmt w:val="lowerLetter"/>
      <w:lvlText w:val="%8."/>
      <w:lvlJc w:val="left"/>
      <w:pPr>
        <w:ind w:left="8459" w:hanging="360"/>
      </w:pPr>
    </w:lvl>
    <w:lvl w:ilvl="8" w:tplc="0C09001B" w:tentative="1">
      <w:start w:val="1"/>
      <w:numFmt w:val="lowerRoman"/>
      <w:lvlText w:val="%9."/>
      <w:lvlJc w:val="right"/>
      <w:pPr>
        <w:ind w:left="9179" w:hanging="180"/>
      </w:pPr>
    </w:lvl>
  </w:abstractNum>
  <w:abstractNum w:abstractNumId="20" w15:restartNumberingAfterBreak="0">
    <w:nsid w:val="64BE0EA9"/>
    <w:multiLevelType w:val="hybridMultilevel"/>
    <w:tmpl w:val="175C7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044A"/>
    <w:multiLevelType w:val="hybridMultilevel"/>
    <w:tmpl w:val="B19E7C70"/>
    <w:lvl w:ilvl="0" w:tplc="D0CCB1C8">
      <w:start w:val="1"/>
      <w:numFmt w:val="lowerLetter"/>
      <w:lvlText w:val="%1)"/>
      <w:lvlJc w:val="left"/>
      <w:pPr>
        <w:ind w:left="179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19" w:hanging="360"/>
      </w:pPr>
    </w:lvl>
    <w:lvl w:ilvl="2" w:tplc="0C09001B">
      <w:start w:val="1"/>
      <w:numFmt w:val="lowerRoman"/>
      <w:lvlText w:val="%3."/>
      <w:lvlJc w:val="right"/>
      <w:pPr>
        <w:ind w:left="3239" w:hanging="180"/>
      </w:pPr>
    </w:lvl>
    <w:lvl w:ilvl="3" w:tplc="0C09000F" w:tentative="1">
      <w:start w:val="1"/>
      <w:numFmt w:val="decimal"/>
      <w:lvlText w:val="%4."/>
      <w:lvlJc w:val="left"/>
      <w:pPr>
        <w:ind w:left="3959" w:hanging="360"/>
      </w:pPr>
    </w:lvl>
    <w:lvl w:ilvl="4" w:tplc="0C090019" w:tentative="1">
      <w:start w:val="1"/>
      <w:numFmt w:val="lowerLetter"/>
      <w:lvlText w:val="%5."/>
      <w:lvlJc w:val="left"/>
      <w:pPr>
        <w:ind w:left="4679" w:hanging="360"/>
      </w:pPr>
    </w:lvl>
    <w:lvl w:ilvl="5" w:tplc="0C09001B" w:tentative="1">
      <w:start w:val="1"/>
      <w:numFmt w:val="lowerRoman"/>
      <w:lvlText w:val="%6."/>
      <w:lvlJc w:val="right"/>
      <w:pPr>
        <w:ind w:left="5399" w:hanging="180"/>
      </w:pPr>
    </w:lvl>
    <w:lvl w:ilvl="6" w:tplc="0C09000F" w:tentative="1">
      <w:start w:val="1"/>
      <w:numFmt w:val="decimal"/>
      <w:lvlText w:val="%7."/>
      <w:lvlJc w:val="left"/>
      <w:pPr>
        <w:ind w:left="6119" w:hanging="360"/>
      </w:pPr>
    </w:lvl>
    <w:lvl w:ilvl="7" w:tplc="0C090019" w:tentative="1">
      <w:start w:val="1"/>
      <w:numFmt w:val="lowerLetter"/>
      <w:lvlText w:val="%8."/>
      <w:lvlJc w:val="left"/>
      <w:pPr>
        <w:ind w:left="6839" w:hanging="360"/>
      </w:pPr>
    </w:lvl>
    <w:lvl w:ilvl="8" w:tplc="0C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2" w15:restartNumberingAfterBreak="0">
    <w:nsid w:val="7B8C103E"/>
    <w:multiLevelType w:val="hybridMultilevel"/>
    <w:tmpl w:val="A87AFB64"/>
    <w:lvl w:ilvl="0" w:tplc="4DAC584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52278433">
    <w:abstractNumId w:val="12"/>
  </w:num>
  <w:num w:numId="2" w16cid:durableId="1056588976">
    <w:abstractNumId w:val="5"/>
  </w:num>
  <w:num w:numId="3" w16cid:durableId="386298897">
    <w:abstractNumId w:val="6"/>
  </w:num>
  <w:num w:numId="4" w16cid:durableId="1581216747">
    <w:abstractNumId w:val="10"/>
  </w:num>
  <w:num w:numId="5" w16cid:durableId="23986821">
    <w:abstractNumId w:val="13"/>
  </w:num>
  <w:num w:numId="6" w16cid:durableId="1292443987">
    <w:abstractNumId w:val="8"/>
  </w:num>
  <w:num w:numId="7" w16cid:durableId="1678799904">
    <w:abstractNumId w:val="15"/>
  </w:num>
  <w:num w:numId="8" w16cid:durableId="185601897">
    <w:abstractNumId w:val="21"/>
  </w:num>
  <w:num w:numId="9" w16cid:durableId="106119261">
    <w:abstractNumId w:val="3"/>
  </w:num>
  <w:num w:numId="10" w16cid:durableId="931814309">
    <w:abstractNumId w:val="0"/>
  </w:num>
  <w:num w:numId="11" w16cid:durableId="1484548095">
    <w:abstractNumId w:val="19"/>
  </w:num>
  <w:num w:numId="12" w16cid:durableId="241839080">
    <w:abstractNumId w:val="22"/>
  </w:num>
  <w:num w:numId="13" w16cid:durableId="324405690">
    <w:abstractNumId w:val="14"/>
  </w:num>
  <w:num w:numId="14" w16cid:durableId="390272686">
    <w:abstractNumId w:val="7"/>
  </w:num>
  <w:num w:numId="15" w16cid:durableId="373114321">
    <w:abstractNumId w:val="2"/>
  </w:num>
  <w:num w:numId="16" w16cid:durableId="1132938309">
    <w:abstractNumId w:val="17"/>
  </w:num>
  <w:num w:numId="17" w16cid:durableId="965161762">
    <w:abstractNumId w:val="20"/>
  </w:num>
  <w:num w:numId="18" w16cid:durableId="967780750">
    <w:abstractNumId w:val="16"/>
  </w:num>
  <w:num w:numId="19" w16cid:durableId="1164931060">
    <w:abstractNumId w:val="9"/>
  </w:num>
  <w:num w:numId="20" w16cid:durableId="1288127481">
    <w:abstractNumId w:val="18"/>
  </w:num>
  <w:num w:numId="21" w16cid:durableId="255066281">
    <w:abstractNumId w:val="11"/>
  </w:num>
  <w:num w:numId="22" w16cid:durableId="1342392962">
    <w:abstractNumId w:val="1"/>
  </w:num>
  <w:num w:numId="23" w16cid:durableId="1171677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EA"/>
    <w:rsid w:val="00001091"/>
    <w:rsid w:val="00001A9B"/>
    <w:rsid w:val="00010EE6"/>
    <w:rsid w:val="00012FFE"/>
    <w:rsid w:val="000131C6"/>
    <w:rsid w:val="0001617F"/>
    <w:rsid w:val="00017239"/>
    <w:rsid w:val="000227CF"/>
    <w:rsid w:val="00022FA9"/>
    <w:rsid w:val="0002729F"/>
    <w:rsid w:val="00032868"/>
    <w:rsid w:val="0003728A"/>
    <w:rsid w:val="0004376B"/>
    <w:rsid w:val="000442BB"/>
    <w:rsid w:val="00045FBF"/>
    <w:rsid w:val="00047A1D"/>
    <w:rsid w:val="00057A95"/>
    <w:rsid w:val="00065B47"/>
    <w:rsid w:val="00067AE2"/>
    <w:rsid w:val="000776F1"/>
    <w:rsid w:val="000805E1"/>
    <w:rsid w:val="00080EDA"/>
    <w:rsid w:val="000870CA"/>
    <w:rsid w:val="00090C23"/>
    <w:rsid w:val="000923AD"/>
    <w:rsid w:val="00093FED"/>
    <w:rsid w:val="000A5A32"/>
    <w:rsid w:val="000A71AF"/>
    <w:rsid w:val="000B0133"/>
    <w:rsid w:val="000C08D3"/>
    <w:rsid w:val="000C0E36"/>
    <w:rsid w:val="000C4200"/>
    <w:rsid w:val="000E1615"/>
    <w:rsid w:val="000E4395"/>
    <w:rsid w:val="000E4E65"/>
    <w:rsid w:val="000E57AB"/>
    <w:rsid w:val="000F2CE6"/>
    <w:rsid w:val="000F4C89"/>
    <w:rsid w:val="00103D6A"/>
    <w:rsid w:val="001107E5"/>
    <w:rsid w:val="001108AA"/>
    <w:rsid w:val="00110A69"/>
    <w:rsid w:val="00120AD9"/>
    <w:rsid w:val="00122397"/>
    <w:rsid w:val="001363C9"/>
    <w:rsid w:val="001429C4"/>
    <w:rsid w:val="00150A49"/>
    <w:rsid w:val="001515D0"/>
    <w:rsid w:val="00157B37"/>
    <w:rsid w:val="00160DA5"/>
    <w:rsid w:val="001646A2"/>
    <w:rsid w:val="00171A53"/>
    <w:rsid w:val="0017511D"/>
    <w:rsid w:val="00180601"/>
    <w:rsid w:val="0018478A"/>
    <w:rsid w:val="00186685"/>
    <w:rsid w:val="001941DE"/>
    <w:rsid w:val="0019423B"/>
    <w:rsid w:val="00194FCE"/>
    <w:rsid w:val="001A0152"/>
    <w:rsid w:val="001A4A08"/>
    <w:rsid w:val="001A59AB"/>
    <w:rsid w:val="001B01B4"/>
    <w:rsid w:val="001B27E0"/>
    <w:rsid w:val="001B29B1"/>
    <w:rsid w:val="001B546C"/>
    <w:rsid w:val="001B7710"/>
    <w:rsid w:val="001D0AF7"/>
    <w:rsid w:val="001D64E1"/>
    <w:rsid w:val="001D6540"/>
    <w:rsid w:val="001D6E19"/>
    <w:rsid w:val="001D7935"/>
    <w:rsid w:val="001E21A0"/>
    <w:rsid w:val="001E2A88"/>
    <w:rsid w:val="001E2FD9"/>
    <w:rsid w:val="001F0FEC"/>
    <w:rsid w:val="001F2E4A"/>
    <w:rsid w:val="001F4292"/>
    <w:rsid w:val="00200508"/>
    <w:rsid w:val="002041F9"/>
    <w:rsid w:val="00206D2A"/>
    <w:rsid w:val="002117ED"/>
    <w:rsid w:val="00214D9C"/>
    <w:rsid w:val="00215B60"/>
    <w:rsid w:val="00216C99"/>
    <w:rsid w:val="0022537B"/>
    <w:rsid w:val="00246EBF"/>
    <w:rsid w:val="00251F17"/>
    <w:rsid w:val="00253DCB"/>
    <w:rsid w:val="00254098"/>
    <w:rsid w:val="00263BEC"/>
    <w:rsid w:val="00265E4E"/>
    <w:rsid w:val="00270F91"/>
    <w:rsid w:val="00277A60"/>
    <w:rsid w:val="002809A8"/>
    <w:rsid w:val="0028295B"/>
    <w:rsid w:val="00286D79"/>
    <w:rsid w:val="00287F20"/>
    <w:rsid w:val="002912FC"/>
    <w:rsid w:val="00294C30"/>
    <w:rsid w:val="002963C8"/>
    <w:rsid w:val="002A2360"/>
    <w:rsid w:val="002A62E2"/>
    <w:rsid w:val="002A7023"/>
    <w:rsid w:val="002B0A1B"/>
    <w:rsid w:val="002B0AED"/>
    <w:rsid w:val="002C24C9"/>
    <w:rsid w:val="002C2958"/>
    <w:rsid w:val="002C2FFA"/>
    <w:rsid w:val="002C6B7D"/>
    <w:rsid w:val="002D079A"/>
    <w:rsid w:val="002D101C"/>
    <w:rsid w:val="002D1842"/>
    <w:rsid w:val="002D387A"/>
    <w:rsid w:val="002D62D5"/>
    <w:rsid w:val="002D6AD8"/>
    <w:rsid w:val="002D7CC1"/>
    <w:rsid w:val="002E470D"/>
    <w:rsid w:val="002E66AB"/>
    <w:rsid w:val="002E737D"/>
    <w:rsid w:val="002F0F19"/>
    <w:rsid w:val="002F57B9"/>
    <w:rsid w:val="00303026"/>
    <w:rsid w:val="003151A2"/>
    <w:rsid w:val="00330DB6"/>
    <w:rsid w:val="00334F7E"/>
    <w:rsid w:val="003406A0"/>
    <w:rsid w:val="00340B09"/>
    <w:rsid w:val="003431E2"/>
    <w:rsid w:val="00343E0F"/>
    <w:rsid w:val="003535CB"/>
    <w:rsid w:val="00364466"/>
    <w:rsid w:val="00381942"/>
    <w:rsid w:val="00382857"/>
    <w:rsid w:val="003A15BA"/>
    <w:rsid w:val="003A216B"/>
    <w:rsid w:val="003A323B"/>
    <w:rsid w:val="003B2CC0"/>
    <w:rsid w:val="003C2788"/>
    <w:rsid w:val="003C3C07"/>
    <w:rsid w:val="003C70BE"/>
    <w:rsid w:val="003D67DB"/>
    <w:rsid w:val="003E0C58"/>
    <w:rsid w:val="003E15CE"/>
    <w:rsid w:val="003E6A5E"/>
    <w:rsid w:val="003F2797"/>
    <w:rsid w:val="003F3184"/>
    <w:rsid w:val="003F7FE2"/>
    <w:rsid w:val="004070FA"/>
    <w:rsid w:val="004074E2"/>
    <w:rsid w:val="00414A83"/>
    <w:rsid w:val="00416B53"/>
    <w:rsid w:val="00426156"/>
    <w:rsid w:val="0044196B"/>
    <w:rsid w:val="00457D42"/>
    <w:rsid w:val="004700CD"/>
    <w:rsid w:val="00471509"/>
    <w:rsid w:val="00472D58"/>
    <w:rsid w:val="00474106"/>
    <w:rsid w:val="00477547"/>
    <w:rsid w:val="004805E7"/>
    <w:rsid w:val="004855FC"/>
    <w:rsid w:val="004866BE"/>
    <w:rsid w:val="00486C77"/>
    <w:rsid w:val="00487D50"/>
    <w:rsid w:val="00491721"/>
    <w:rsid w:val="00492089"/>
    <w:rsid w:val="00493A6C"/>
    <w:rsid w:val="00493AEC"/>
    <w:rsid w:val="004A6294"/>
    <w:rsid w:val="004C313E"/>
    <w:rsid w:val="004C3CC4"/>
    <w:rsid w:val="004C6685"/>
    <w:rsid w:val="004C72A8"/>
    <w:rsid w:val="004D170D"/>
    <w:rsid w:val="004D3FCD"/>
    <w:rsid w:val="004D4402"/>
    <w:rsid w:val="004D5CAB"/>
    <w:rsid w:val="004D62E8"/>
    <w:rsid w:val="004D73EF"/>
    <w:rsid w:val="004E3A00"/>
    <w:rsid w:val="004F6AE9"/>
    <w:rsid w:val="0050060D"/>
    <w:rsid w:val="005024CF"/>
    <w:rsid w:val="00513B78"/>
    <w:rsid w:val="0051759A"/>
    <w:rsid w:val="00524F19"/>
    <w:rsid w:val="00525FEB"/>
    <w:rsid w:val="005265E2"/>
    <w:rsid w:val="00526DA0"/>
    <w:rsid w:val="005319A4"/>
    <w:rsid w:val="00531BF7"/>
    <w:rsid w:val="00532892"/>
    <w:rsid w:val="005400D9"/>
    <w:rsid w:val="0055781F"/>
    <w:rsid w:val="00562ECA"/>
    <w:rsid w:val="00564701"/>
    <w:rsid w:val="00566221"/>
    <w:rsid w:val="0056673E"/>
    <w:rsid w:val="005713F2"/>
    <w:rsid w:val="00585BE7"/>
    <w:rsid w:val="00587C7C"/>
    <w:rsid w:val="005A3FC7"/>
    <w:rsid w:val="005A68F8"/>
    <w:rsid w:val="005B4842"/>
    <w:rsid w:val="005B6BCF"/>
    <w:rsid w:val="005C3971"/>
    <w:rsid w:val="005C463A"/>
    <w:rsid w:val="005C7B17"/>
    <w:rsid w:val="005D0D94"/>
    <w:rsid w:val="005D1890"/>
    <w:rsid w:val="005D3231"/>
    <w:rsid w:val="005D4F48"/>
    <w:rsid w:val="005E05E2"/>
    <w:rsid w:val="005E1AD5"/>
    <w:rsid w:val="005E2C3D"/>
    <w:rsid w:val="005E2EEA"/>
    <w:rsid w:val="005F516F"/>
    <w:rsid w:val="005F6DF8"/>
    <w:rsid w:val="00600327"/>
    <w:rsid w:val="00602F38"/>
    <w:rsid w:val="0061057C"/>
    <w:rsid w:val="006106CF"/>
    <w:rsid w:val="00611BFB"/>
    <w:rsid w:val="006140AC"/>
    <w:rsid w:val="00620ADB"/>
    <w:rsid w:val="00623375"/>
    <w:rsid w:val="00625084"/>
    <w:rsid w:val="006256C3"/>
    <w:rsid w:val="006270D4"/>
    <w:rsid w:val="0064319F"/>
    <w:rsid w:val="006436B7"/>
    <w:rsid w:val="00647333"/>
    <w:rsid w:val="00651D88"/>
    <w:rsid w:val="0065492C"/>
    <w:rsid w:val="00661BBC"/>
    <w:rsid w:val="00662B89"/>
    <w:rsid w:val="00675C51"/>
    <w:rsid w:val="006765F1"/>
    <w:rsid w:val="006805B5"/>
    <w:rsid w:val="006821D5"/>
    <w:rsid w:val="00683407"/>
    <w:rsid w:val="0069621A"/>
    <w:rsid w:val="006A3A2A"/>
    <w:rsid w:val="006A5E10"/>
    <w:rsid w:val="006B0438"/>
    <w:rsid w:val="006B39D8"/>
    <w:rsid w:val="006C61FB"/>
    <w:rsid w:val="006E06FD"/>
    <w:rsid w:val="006E2DA9"/>
    <w:rsid w:val="006E2F0A"/>
    <w:rsid w:val="006E3A0A"/>
    <w:rsid w:val="006F47B9"/>
    <w:rsid w:val="007017DB"/>
    <w:rsid w:val="007027E8"/>
    <w:rsid w:val="00717925"/>
    <w:rsid w:val="007215EA"/>
    <w:rsid w:val="00724F64"/>
    <w:rsid w:val="00726C3C"/>
    <w:rsid w:val="007278A8"/>
    <w:rsid w:val="007423B6"/>
    <w:rsid w:val="007428E9"/>
    <w:rsid w:val="007446E4"/>
    <w:rsid w:val="00744D7D"/>
    <w:rsid w:val="00751489"/>
    <w:rsid w:val="00753B20"/>
    <w:rsid w:val="00753C5C"/>
    <w:rsid w:val="00766096"/>
    <w:rsid w:val="00766427"/>
    <w:rsid w:val="00767538"/>
    <w:rsid w:val="0076769B"/>
    <w:rsid w:val="007701F7"/>
    <w:rsid w:val="00777100"/>
    <w:rsid w:val="00781016"/>
    <w:rsid w:val="00794390"/>
    <w:rsid w:val="00794B90"/>
    <w:rsid w:val="007961D3"/>
    <w:rsid w:val="007A2BDA"/>
    <w:rsid w:val="007A423E"/>
    <w:rsid w:val="007B647B"/>
    <w:rsid w:val="007C0DD4"/>
    <w:rsid w:val="007C19A1"/>
    <w:rsid w:val="007C268E"/>
    <w:rsid w:val="007C64DD"/>
    <w:rsid w:val="007C6FE8"/>
    <w:rsid w:val="007D3D9A"/>
    <w:rsid w:val="007D6672"/>
    <w:rsid w:val="007E059A"/>
    <w:rsid w:val="007E2038"/>
    <w:rsid w:val="007E4183"/>
    <w:rsid w:val="00802C7E"/>
    <w:rsid w:val="008052A1"/>
    <w:rsid w:val="00810073"/>
    <w:rsid w:val="008121AD"/>
    <w:rsid w:val="0081255C"/>
    <w:rsid w:val="00824DDA"/>
    <w:rsid w:val="00826282"/>
    <w:rsid w:val="00827F93"/>
    <w:rsid w:val="008363F6"/>
    <w:rsid w:val="00837220"/>
    <w:rsid w:val="008406F4"/>
    <w:rsid w:val="00850819"/>
    <w:rsid w:val="00852B9C"/>
    <w:rsid w:val="00865DFD"/>
    <w:rsid w:val="0086657D"/>
    <w:rsid w:val="0087094F"/>
    <w:rsid w:val="008761D9"/>
    <w:rsid w:val="008763B4"/>
    <w:rsid w:val="0088357E"/>
    <w:rsid w:val="008845B8"/>
    <w:rsid w:val="0088700B"/>
    <w:rsid w:val="00892C8F"/>
    <w:rsid w:val="0089615A"/>
    <w:rsid w:val="008A094D"/>
    <w:rsid w:val="008A1365"/>
    <w:rsid w:val="008B0E47"/>
    <w:rsid w:val="008B0FA3"/>
    <w:rsid w:val="008B2399"/>
    <w:rsid w:val="008B7377"/>
    <w:rsid w:val="008C34E1"/>
    <w:rsid w:val="008C3B68"/>
    <w:rsid w:val="008C47A8"/>
    <w:rsid w:val="008C4FE6"/>
    <w:rsid w:val="008C5C06"/>
    <w:rsid w:val="008C6521"/>
    <w:rsid w:val="008C7486"/>
    <w:rsid w:val="008E7E4B"/>
    <w:rsid w:val="008F0A0C"/>
    <w:rsid w:val="008F3D8F"/>
    <w:rsid w:val="00910437"/>
    <w:rsid w:val="009143E2"/>
    <w:rsid w:val="00915E7D"/>
    <w:rsid w:val="0092203A"/>
    <w:rsid w:val="009241A4"/>
    <w:rsid w:val="00940266"/>
    <w:rsid w:val="009500DF"/>
    <w:rsid w:val="00953184"/>
    <w:rsid w:val="00961EE8"/>
    <w:rsid w:val="00966A5D"/>
    <w:rsid w:val="00975032"/>
    <w:rsid w:val="009904BF"/>
    <w:rsid w:val="00992CE1"/>
    <w:rsid w:val="009B6548"/>
    <w:rsid w:val="009C5342"/>
    <w:rsid w:val="009C6377"/>
    <w:rsid w:val="009C7C83"/>
    <w:rsid w:val="009D2012"/>
    <w:rsid w:val="009D4CC8"/>
    <w:rsid w:val="009D4EC1"/>
    <w:rsid w:val="009D631E"/>
    <w:rsid w:val="009D752F"/>
    <w:rsid w:val="009E1E25"/>
    <w:rsid w:val="009E21CB"/>
    <w:rsid w:val="009E3EBC"/>
    <w:rsid w:val="009E5FF1"/>
    <w:rsid w:val="009F328F"/>
    <w:rsid w:val="009F7EB5"/>
    <w:rsid w:val="00A067BF"/>
    <w:rsid w:val="00A1174B"/>
    <w:rsid w:val="00A27361"/>
    <w:rsid w:val="00A27E57"/>
    <w:rsid w:val="00A35544"/>
    <w:rsid w:val="00A46783"/>
    <w:rsid w:val="00A46B3B"/>
    <w:rsid w:val="00A508E2"/>
    <w:rsid w:val="00A5301B"/>
    <w:rsid w:val="00A55369"/>
    <w:rsid w:val="00A65656"/>
    <w:rsid w:val="00A71AC0"/>
    <w:rsid w:val="00A72951"/>
    <w:rsid w:val="00A73548"/>
    <w:rsid w:val="00A81851"/>
    <w:rsid w:val="00A923F8"/>
    <w:rsid w:val="00A97F89"/>
    <w:rsid w:val="00AB19E0"/>
    <w:rsid w:val="00AB342D"/>
    <w:rsid w:val="00AB455E"/>
    <w:rsid w:val="00AB4757"/>
    <w:rsid w:val="00AC2A20"/>
    <w:rsid w:val="00AC41BD"/>
    <w:rsid w:val="00AC434F"/>
    <w:rsid w:val="00AC6591"/>
    <w:rsid w:val="00AD536A"/>
    <w:rsid w:val="00AE2CCE"/>
    <w:rsid w:val="00AF0C06"/>
    <w:rsid w:val="00AF2B3B"/>
    <w:rsid w:val="00B001AB"/>
    <w:rsid w:val="00B036FF"/>
    <w:rsid w:val="00B129D5"/>
    <w:rsid w:val="00B137AC"/>
    <w:rsid w:val="00B2726B"/>
    <w:rsid w:val="00B3073E"/>
    <w:rsid w:val="00B334FD"/>
    <w:rsid w:val="00B35071"/>
    <w:rsid w:val="00B36682"/>
    <w:rsid w:val="00B367B6"/>
    <w:rsid w:val="00B40737"/>
    <w:rsid w:val="00B521B1"/>
    <w:rsid w:val="00B53591"/>
    <w:rsid w:val="00B55E9B"/>
    <w:rsid w:val="00B60000"/>
    <w:rsid w:val="00B6277D"/>
    <w:rsid w:val="00B67710"/>
    <w:rsid w:val="00B70A1F"/>
    <w:rsid w:val="00B742C3"/>
    <w:rsid w:val="00B81B79"/>
    <w:rsid w:val="00B8550E"/>
    <w:rsid w:val="00B85C7F"/>
    <w:rsid w:val="00B86BF2"/>
    <w:rsid w:val="00B8730A"/>
    <w:rsid w:val="00BA3F4E"/>
    <w:rsid w:val="00BA5EE8"/>
    <w:rsid w:val="00BA73EF"/>
    <w:rsid w:val="00BB0176"/>
    <w:rsid w:val="00BB0460"/>
    <w:rsid w:val="00BB72AF"/>
    <w:rsid w:val="00BB73A9"/>
    <w:rsid w:val="00BC0414"/>
    <w:rsid w:val="00BC1007"/>
    <w:rsid w:val="00BC4D4E"/>
    <w:rsid w:val="00BD1B7C"/>
    <w:rsid w:val="00BE449A"/>
    <w:rsid w:val="00BE5CA9"/>
    <w:rsid w:val="00BF0D2A"/>
    <w:rsid w:val="00BF0E4D"/>
    <w:rsid w:val="00BF2DC5"/>
    <w:rsid w:val="00BF3528"/>
    <w:rsid w:val="00BF58EC"/>
    <w:rsid w:val="00C007E0"/>
    <w:rsid w:val="00C02705"/>
    <w:rsid w:val="00C07516"/>
    <w:rsid w:val="00C149D6"/>
    <w:rsid w:val="00C203FD"/>
    <w:rsid w:val="00C31CDC"/>
    <w:rsid w:val="00C36906"/>
    <w:rsid w:val="00C40AD2"/>
    <w:rsid w:val="00C44572"/>
    <w:rsid w:val="00C51F73"/>
    <w:rsid w:val="00C544B7"/>
    <w:rsid w:val="00C56EDF"/>
    <w:rsid w:val="00C579F1"/>
    <w:rsid w:val="00C630C7"/>
    <w:rsid w:val="00C6366F"/>
    <w:rsid w:val="00C70288"/>
    <w:rsid w:val="00C71C0A"/>
    <w:rsid w:val="00C73256"/>
    <w:rsid w:val="00C7407D"/>
    <w:rsid w:val="00C75F17"/>
    <w:rsid w:val="00C81879"/>
    <w:rsid w:val="00C8257D"/>
    <w:rsid w:val="00C84114"/>
    <w:rsid w:val="00C874BD"/>
    <w:rsid w:val="00C909F6"/>
    <w:rsid w:val="00C947C9"/>
    <w:rsid w:val="00CA1372"/>
    <w:rsid w:val="00CA4153"/>
    <w:rsid w:val="00CA4C68"/>
    <w:rsid w:val="00CB4E98"/>
    <w:rsid w:val="00CC01D1"/>
    <w:rsid w:val="00CD523A"/>
    <w:rsid w:val="00CE2607"/>
    <w:rsid w:val="00CE6AE7"/>
    <w:rsid w:val="00CE6F70"/>
    <w:rsid w:val="00CE74C2"/>
    <w:rsid w:val="00CF2AC4"/>
    <w:rsid w:val="00CF58E5"/>
    <w:rsid w:val="00D00577"/>
    <w:rsid w:val="00D01178"/>
    <w:rsid w:val="00D03543"/>
    <w:rsid w:val="00D11294"/>
    <w:rsid w:val="00D1455D"/>
    <w:rsid w:val="00D23252"/>
    <w:rsid w:val="00D267E8"/>
    <w:rsid w:val="00D41F85"/>
    <w:rsid w:val="00D459CD"/>
    <w:rsid w:val="00D50455"/>
    <w:rsid w:val="00D55D3A"/>
    <w:rsid w:val="00D60CAB"/>
    <w:rsid w:val="00D62479"/>
    <w:rsid w:val="00D66D25"/>
    <w:rsid w:val="00D70032"/>
    <w:rsid w:val="00D71D92"/>
    <w:rsid w:val="00D75532"/>
    <w:rsid w:val="00D75C56"/>
    <w:rsid w:val="00D84808"/>
    <w:rsid w:val="00D86140"/>
    <w:rsid w:val="00D9469B"/>
    <w:rsid w:val="00D9490A"/>
    <w:rsid w:val="00D95604"/>
    <w:rsid w:val="00D96DE3"/>
    <w:rsid w:val="00DA03B6"/>
    <w:rsid w:val="00DA3B3F"/>
    <w:rsid w:val="00DA77AB"/>
    <w:rsid w:val="00DB17A0"/>
    <w:rsid w:val="00DB39EB"/>
    <w:rsid w:val="00DB72BB"/>
    <w:rsid w:val="00DC0D52"/>
    <w:rsid w:val="00DC2A3F"/>
    <w:rsid w:val="00DD1207"/>
    <w:rsid w:val="00DD2C57"/>
    <w:rsid w:val="00DD2E8D"/>
    <w:rsid w:val="00DD3D7B"/>
    <w:rsid w:val="00DD57FE"/>
    <w:rsid w:val="00DD7163"/>
    <w:rsid w:val="00DD749D"/>
    <w:rsid w:val="00DF7710"/>
    <w:rsid w:val="00DF7C5B"/>
    <w:rsid w:val="00E03870"/>
    <w:rsid w:val="00E1634C"/>
    <w:rsid w:val="00E245A3"/>
    <w:rsid w:val="00E31F62"/>
    <w:rsid w:val="00E35C86"/>
    <w:rsid w:val="00E54077"/>
    <w:rsid w:val="00E62EEC"/>
    <w:rsid w:val="00E64A53"/>
    <w:rsid w:val="00E65A5B"/>
    <w:rsid w:val="00E718E7"/>
    <w:rsid w:val="00E72A3C"/>
    <w:rsid w:val="00E749CF"/>
    <w:rsid w:val="00E81994"/>
    <w:rsid w:val="00E912C6"/>
    <w:rsid w:val="00E93896"/>
    <w:rsid w:val="00EA1436"/>
    <w:rsid w:val="00EA32E6"/>
    <w:rsid w:val="00EA3CD4"/>
    <w:rsid w:val="00EA668A"/>
    <w:rsid w:val="00EB0545"/>
    <w:rsid w:val="00EB06C0"/>
    <w:rsid w:val="00EB3665"/>
    <w:rsid w:val="00EB39B4"/>
    <w:rsid w:val="00EB7F5B"/>
    <w:rsid w:val="00ED46E7"/>
    <w:rsid w:val="00EE62D2"/>
    <w:rsid w:val="00EE7970"/>
    <w:rsid w:val="00EF207B"/>
    <w:rsid w:val="00EF54DA"/>
    <w:rsid w:val="00EF6BCC"/>
    <w:rsid w:val="00EF6E47"/>
    <w:rsid w:val="00EF71DE"/>
    <w:rsid w:val="00F147EF"/>
    <w:rsid w:val="00F163A3"/>
    <w:rsid w:val="00F202D1"/>
    <w:rsid w:val="00F20C66"/>
    <w:rsid w:val="00F249BB"/>
    <w:rsid w:val="00F31E42"/>
    <w:rsid w:val="00F3419D"/>
    <w:rsid w:val="00F360CD"/>
    <w:rsid w:val="00F36929"/>
    <w:rsid w:val="00F425E6"/>
    <w:rsid w:val="00F46CD3"/>
    <w:rsid w:val="00F5070E"/>
    <w:rsid w:val="00F509FE"/>
    <w:rsid w:val="00F55A3F"/>
    <w:rsid w:val="00F6236B"/>
    <w:rsid w:val="00F637E8"/>
    <w:rsid w:val="00F67094"/>
    <w:rsid w:val="00F77298"/>
    <w:rsid w:val="00F77F23"/>
    <w:rsid w:val="00F908E7"/>
    <w:rsid w:val="00F95271"/>
    <w:rsid w:val="00F975ED"/>
    <w:rsid w:val="00FA3536"/>
    <w:rsid w:val="00FA5298"/>
    <w:rsid w:val="00FC0742"/>
    <w:rsid w:val="00FC6C95"/>
    <w:rsid w:val="00FD27B8"/>
    <w:rsid w:val="00FE0013"/>
    <w:rsid w:val="00FE1732"/>
    <w:rsid w:val="00FE3226"/>
    <w:rsid w:val="00FE6390"/>
    <w:rsid w:val="00FF0DE8"/>
    <w:rsid w:val="00FF1512"/>
    <w:rsid w:val="00FF67A6"/>
    <w:rsid w:val="135B7A6A"/>
    <w:rsid w:val="283B5A29"/>
    <w:rsid w:val="57E2C3DD"/>
    <w:rsid w:val="70C0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6B1E7"/>
  <w15:chartTrackingRefBased/>
  <w15:docId w15:val="{094BB037-7E74-4579-BE74-C14C4597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EEA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E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4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DA0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26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DA0"/>
    <w:rPr>
      <w:rFonts w:ascii="Calibri" w:hAnsi="Calibri" w:cs="Calibri"/>
      <w:lang w:eastAsia="en-AU"/>
    </w:rPr>
  </w:style>
  <w:style w:type="table" w:styleId="TableGrid">
    <w:name w:val="Table Grid"/>
    <w:basedOn w:val="TableNormal"/>
    <w:uiPriority w:val="39"/>
    <w:rsid w:val="00B3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9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1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7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7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0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b54b71-b3c5-4c25-a20f-c87cc5f7ee0a">
      <UserInfo>
        <DisplayName>Jane Corney</DisplayName>
        <AccountId>28</AccountId>
        <AccountType/>
      </UserInfo>
      <UserInfo>
        <DisplayName>Michelle Cloete</DisplayName>
        <AccountId>33</AccountId>
        <AccountType/>
      </UserInfo>
      <UserInfo>
        <DisplayName>Peter Williams</DisplayName>
        <AccountId>17</AccountId>
        <AccountType/>
      </UserInfo>
      <UserInfo>
        <DisplayName>Vivienne Williams</DisplayName>
        <AccountId>9</AccountId>
        <AccountType/>
      </UserInfo>
    </SharedWithUsers>
    <Archived xmlns="e9675d35-e5c0-4157-b7cd-dec7559c96ad" xsi:nil="true"/>
    <MigratedSourceSystemLocation xmlns="e9675d35-e5c0-4157-b7cd-dec7559c96ad" xsi:nil="true"/>
    <JSONPreview xmlns="e9675d35-e5c0-4157-b7cd-dec7559c96ad" xsi:nil="true"/>
    <TaxCatchAll xmlns="81b54b71-b3c5-4c25-a20f-c87cc5f7ee0a" xsi:nil="true"/>
    <MigratedSourceSystemLocationNote xmlns="e9675d35-e5c0-4157-b7cd-dec7559c96ad" xsi:nil="true"/>
    <Location xmlns="e9675d35-e5c0-4157-b7cd-dec7559c96ad" xsi:nil="true"/>
    <SharedDocumentAccessGuid xmlns="e9675d35-e5c0-4157-b7cd-dec7559c96ad" xsi:nil="true"/>
    <Category xmlns="e9675d35-e5c0-4157-b7cd-dec7559c96ad" xsi:nil="true"/>
    <lcf76f155ced4ddcb4097134ff3c332f xmlns="e9675d35-e5c0-4157-b7cd-dec7559c96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2846B6BFE46A128DC14D6E75AC2" ma:contentTypeVersion="35" ma:contentTypeDescription="Create a new document." ma:contentTypeScope="" ma:versionID="8f6c02f71cfb9f6e75fede437f87956b">
  <xsd:schema xmlns:xsd="http://www.w3.org/2001/XMLSchema" xmlns:xs="http://www.w3.org/2001/XMLSchema" xmlns:p="http://schemas.microsoft.com/office/2006/metadata/properties" xmlns:ns2="e9675d35-e5c0-4157-b7cd-dec7559c96ad" xmlns:ns3="81b54b71-b3c5-4c25-a20f-c87cc5f7ee0a" targetNamespace="http://schemas.microsoft.com/office/2006/metadata/properties" ma:root="true" ma:fieldsID="3be9b8617791ed5ba70d3dba3c1166cf" ns2:_="" ns3:_="">
    <xsd:import namespace="e9675d35-e5c0-4157-b7cd-dec7559c96ad"/>
    <xsd:import namespace="81b54b71-b3c5-4c25-a20f-c87cc5f7ee0a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ategory" minOccurs="0"/>
                <xsd:element ref="ns2:MediaServiceObjectDetectorVersions" minOccurs="0"/>
                <xsd:element ref="ns2:MediaServiceSearchProperties" minOccurs="0"/>
                <xsd:element ref="ns2:Location" minOccurs="0"/>
                <xsd:element ref="ns2:fc756968-a23a-499c-bb76-660f17d5dcd6CountryOrRegion" minOccurs="0"/>
                <xsd:element ref="ns2:fc756968-a23a-499c-bb76-660f17d5dcd6State" minOccurs="0"/>
                <xsd:element ref="ns2:fc756968-a23a-499c-bb76-660f17d5dcd6City" minOccurs="0"/>
                <xsd:element ref="ns2:fc756968-a23a-499c-bb76-660f17d5dcd6PostalCode" minOccurs="0"/>
                <xsd:element ref="ns2:fc756968-a23a-499c-bb76-660f17d5dcd6Street" minOccurs="0"/>
                <xsd:element ref="ns2:fc756968-a23a-499c-bb76-660f17d5dcd6GeoLoc" minOccurs="0"/>
                <xsd:element ref="ns2:fc756968-a23a-499c-bb76-660f17d5dcd6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75d35-e5c0-4157-b7cd-dec7559c96ad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6ace0c9-cb6c-4a73-853d-baddda552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y" ma:index="31" nillable="true" ma:displayName="Category" ma:format="Dropdown" ma:internalName="Category">
      <xsd:simpleType>
        <xsd:restriction base="dms:Choice">
          <xsd:enumeration value="Cutting"/>
          <xsd:enumeration value="Colouring"/>
          <xsd:enumeration value="Choice 3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ation" ma:index="34" nillable="true" ma:displayName="Location" ma:format="Dropdown" ma:internalName="Location">
      <xsd:simpleType>
        <xsd:restriction base="dms:Unknown"/>
      </xsd:simpleType>
    </xsd:element>
    <xsd:element name="fc756968-a23a-499c-bb76-660f17d5dcd6CountryOrRegion" ma:index="35" nillable="true" ma:displayName="Location: Country/Region" ma:internalName="CountryOrRegion" ma:readOnly="true">
      <xsd:simpleType>
        <xsd:restriction base="dms:Text"/>
      </xsd:simpleType>
    </xsd:element>
    <xsd:element name="fc756968-a23a-499c-bb76-660f17d5dcd6State" ma:index="36" nillable="true" ma:displayName="Location: State" ma:internalName="State" ma:readOnly="true">
      <xsd:simpleType>
        <xsd:restriction base="dms:Text"/>
      </xsd:simpleType>
    </xsd:element>
    <xsd:element name="fc756968-a23a-499c-bb76-660f17d5dcd6City" ma:index="37" nillable="true" ma:displayName="Location: City" ma:internalName="City" ma:readOnly="true">
      <xsd:simpleType>
        <xsd:restriction base="dms:Text"/>
      </xsd:simpleType>
    </xsd:element>
    <xsd:element name="fc756968-a23a-499c-bb76-660f17d5dcd6PostalCode" ma:index="38" nillable="true" ma:displayName="Location: Postal Code" ma:internalName="PostalCode" ma:readOnly="true">
      <xsd:simpleType>
        <xsd:restriction base="dms:Text"/>
      </xsd:simpleType>
    </xsd:element>
    <xsd:element name="fc756968-a23a-499c-bb76-660f17d5dcd6Street" ma:index="39" nillable="true" ma:displayName="Location: Street" ma:internalName="Street" ma:readOnly="true">
      <xsd:simpleType>
        <xsd:restriction base="dms:Text"/>
      </xsd:simpleType>
    </xsd:element>
    <xsd:element name="fc756968-a23a-499c-bb76-660f17d5dcd6GeoLoc" ma:index="40" nillable="true" ma:displayName="Location: Coordinates" ma:internalName="GeoLoc" ma:readOnly="true">
      <xsd:simpleType>
        <xsd:restriction base="dms:Unknown"/>
      </xsd:simpleType>
    </xsd:element>
    <xsd:element name="fc756968-a23a-499c-bb76-660f17d5dcd6DispName" ma:index="41" nillable="true" ma:displayName="Location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4b71-b3c5-4c25-a20f-c87cc5f7e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0" nillable="true" ma:displayName="Taxonomy Catch All Column" ma:hidden="true" ma:list="{06bdfb1f-33d3-414d-8023-f889d76f92a6}" ma:internalName="TaxCatchAll" ma:showField="CatchAllData" ma:web="81b54b71-b3c5-4c25-a20f-c87cc5f7e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A8AA9-8FC4-40A7-AC42-491885AB0D0F}">
  <ds:schemaRefs>
    <ds:schemaRef ds:uri="http://schemas.microsoft.com/office/2006/metadata/properties"/>
    <ds:schemaRef ds:uri="http://schemas.microsoft.com/office/infopath/2007/PartnerControls"/>
    <ds:schemaRef ds:uri="81b54b71-b3c5-4c25-a20f-c87cc5f7ee0a"/>
    <ds:schemaRef ds:uri="e9675d35-e5c0-4157-b7cd-dec7559c96ad"/>
  </ds:schemaRefs>
</ds:datastoreItem>
</file>

<file path=customXml/itemProps2.xml><?xml version="1.0" encoding="utf-8"?>
<ds:datastoreItem xmlns:ds="http://schemas.openxmlformats.org/officeDocument/2006/customXml" ds:itemID="{7522D11F-366F-41A2-9A5A-2614257EE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75d35-e5c0-4157-b7cd-dec7559c96ad"/>
    <ds:schemaRef ds:uri="81b54b71-b3c5-4c25-a20f-c87cc5f7e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B0932-7BDC-442C-8EC5-6E9820A6B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Schipplock</dc:creator>
  <cp:keywords/>
  <dc:description/>
  <cp:lastModifiedBy>Vivienne Williams</cp:lastModifiedBy>
  <cp:revision>6</cp:revision>
  <cp:lastPrinted>2024-10-14T01:33:00Z</cp:lastPrinted>
  <dcterms:created xsi:type="dcterms:W3CDTF">2024-10-14T01:32:00Z</dcterms:created>
  <dcterms:modified xsi:type="dcterms:W3CDTF">2024-10-14T01:34:00Z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0x0101009DB602846B6BFE46A128DC14D6E75AC2</vt:lpwstr>
  </property>
  <property fmtid="{D5CDD505-2E9C-101B-9397-08002B2CF9AE}" pid="3" name="MediaServiceImageTags">
    <vt:lpwstr/>
  </property>
</Properties>
</file>